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8" w:rsidRPr="00686D42" w:rsidRDefault="00686D42">
      <w:pPr>
        <w:rPr>
          <w:rFonts w:ascii="Times New Roman" w:hAnsi="Times New Roman" w:cs="Times New Roman"/>
          <w:b/>
          <w:sz w:val="32"/>
          <w:szCs w:val="32"/>
        </w:rPr>
      </w:pPr>
      <w:r w:rsidRPr="00686D42">
        <w:rPr>
          <w:rFonts w:ascii="Times New Roman" w:hAnsi="Times New Roman" w:cs="Times New Roman"/>
          <w:b/>
          <w:sz w:val="32"/>
          <w:szCs w:val="32"/>
        </w:rPr>
        <w:t>Darbo pasiūlymai gydytojams (Radviliškis)</w:t>
      </w:r>
    </w:p>
    <w:p w:rsidR="00686D42" w:rsidRPr="00736BDB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42">
        <w:rPr>
          <w:rFonts w:ascii="Times New Roman" w:hAnsi="Times New Roman" w:cs="Times New Roman"/>
          <w:b/>
          <w:sz w:val="24"/>
          <w:szCs w:val="24"/>
        </w:rPr>
        <w:t>VšĮ Radviliškio ligoninė</w:t>
      </w:r>
      <w:r w:rsidRPr="00686D42">
        <w:rPr>
          <w:rFonts w:ascii="Times New Roman" w:hAnsi="Times New Roman" w:cs="Times New Roman"/>
          <w:sz w:val="24"/>
          <w:szCs w:val="24"/>
        </w:rPr>
        <w:t xml:space="preserve"> – </w:t>
      </w:r>
      <w:r w:rsidRPr="00736BDB">
        <w:rPr>
          <w:rFonts w:ascii="Times New Roman" w:hAnsi="Times New Roman" w:cs="Times New Roman"/>
          <w:sz w:val="24"/>
          <w:szCs w:val="24"/>
        </w:rPr>
        <w:t xml:space="preserve">konkurencinga Šiaurės Lietuvos sveikatos priežiūros įstaiga, teikianti </w:t>
      </w:r>
      <w:r w:rsidR="00736BDB" w:rsidRPr="00736BDB">
        <w:rPr>
          <w:rFonts w:ascii="Times New Roman" w:eastAsia="Calibri" w:hAnsi="Times New Roman" w:cs="Times New Roman"/>
          <w:sz w:val="24"/>
          <w:szCs w:val="24"/>
        </w:rPr>
        <w:t>antrinio lygio ambulatorines ir stacionarines paslaugas</w:t>
      </w:r>
      <w:r w:rsidR="00736BDB" w:rsidRPr="00736BDB">
        <w:rPr>
          <w:rFonts w:ascii="Times New Roman" w:hAnsi="Times New Roman" w:cs="Times New Roman"/>
          <w:sz w:val="24"/>
          <w:szCs w:val="24"/>
        </w:rPr>
        <w:t xml:space="preserve"> </w:t>
      </w:r>
      <w:r w:rsidRPr="00736BDB">
        <w:rPr>
          <w:rFonts w:ascii="Times New Roman" w:hAnsi="Times New Roman" w:cs="Times New Roman"/>
          <w:sz w:val="24"/>
          <w:szCs w:val="24"/>
        </w:rPr>
        <w:t xml:space="preserve">pagal Europos standartų reikalavimus bei nuolat siekianti aukščiausios teikiamų </w:t>
      </w:r>
      <w:r w:rsidR="00736BDB" w:rsidRPr="00736BDB">
        <w:rPr>
          <w:rFonts w:ascii="Times New Roman" w:hAnsi="Times New Roman" w:cs="Times New Roman"/>
          <w:sz w:val="24"/>
          <w:szCs w:val="24"/>
        </w:rPr>
        <w:t xml:space="preserve">sveikatos </w:t>
      </w:r>
      <w:r w:rsidRPr="00736BDB">
        <w:rPr>
          <w:rFonts w:ascii="Times New Roman" w:hAnsi="Times New Roman" w:cs="Times New Roman"/>
          <w:sz w:val="24"/>
          <w:szCs w:val="24"/>
        </w:rPr>
        <w:t>paslaugų kokybės.</w:t>
      </w:r>
    </w:p>
    <w:p w:rsidR="00686D42" w:rsidRPr="00736BDB" w:rsidRDefault="00686D42">
      <w:pPr>
        <w:rPr>
          <w:rFonts w:ascii="Times New Roman" w:hAnsi="Times New Roman" w:cs="Times New Roman"/>
          <w:sz w:val="24"/>
          <w:szCs w:val="24"/>
        </w:rPr>
      </w:pPr>
    </w:p>
    <w:p w:rsidR="00686D42" w:rsidRDefault="00686D42">
      <w:pPr>
        <w:rPr>
          <w:rFonts w:ascii="Times New Roman" w:hAnsi="Times New Roman" w:cs="Times New Roman"/>
          <w:b/>
          <w:sz w:val="24"/>
          <w:szCs w:val="24"/>
        </w:rPr>
      </w:pPr>
      <w:r w:rsidRPr="004C1F28">
        <w:rPr>
          <w:rFonts w:ascii="Times New Roman" w:hAnsi="Times New Roman" w:cs="Times New Roman"/>
          <w:b/>
          <w:sz w:val="24"/>
          <w:szCs w:val="24"/>
        </w:rPr>
        <w:t>Šiuo metu ieškome:</w:t>
      </w:r>
    </w:p>
    <w:p w:rsidR="00EC4BF0" w:rsidRDefault="00EC4BF0" w:rsidP="00EC4BF0">
      <w:pPr>
        <w:pStyle w:val="prastasistinklapis"/>
        <w:numPr>
          <w:ilvl w:val="0"/>
          <w:numId w:val="4"/>
        </w:numPr>
        <w:spacing w:before="0" w:beforeAutospacing="0" w:after="0" w:afterAutospacing="0"/>
      </w:pPr>
      <w:r>
        <w:rPr>
          <w:rStyle w:val="textexposedshow"/>
        </w:rPr>
        <w:t>skubios medicinos pagalbos gydytojo;</w:t>
      </w:r>
    </w:p>
    <w:p w:rsidR="00EC4BF0" w:rsidRDefault="00EC4BF0" w:rsidP="00EC4BF0">
      <w:pPr>
        <w:pStyle w:val="prastasistinklapis"/>
        <w:numPr>
          <w:ilvl w:val="0"/>
          <w:numId w:val="4"/>
        </w:numPr>
        <w:spacing w:before="0" w:beforeAutospacing="0" w:after="0" w:afterAutospacing="0"/>
      </w:pPr>
      <w:r>
        <w:t>šeimos gydytojo;</w:t>
      </w:r>
    </w:p>
    <w:p w:rsidR="00EC4BF0" w:rsidRDefault="00EC4BF0" w:rsidP="00EC4BF0">
      <w:pPr>
        <w:pStyle w:val="prastasistinklapis"/>
        <w:numPr>
          <w:ilvl w:val="0"/>
          <w:numId w:val="4"/>
        </w:numPr>
        <w:spacing w:before="0" w:beforeAutospacing="0" w:after="0" w:afterAutospacing="0"/>
      </w:pPr>
      <w:r>
        <w:t>m</w:t>
      </w:r>
      <w:r w:rsidRPr="00956FA1">
        <w:t>edicinos gydytojo</w:t>
      </w:r>
      <w:r>
        <w:t>;</w:t>
      </w:r>
    </w:p>
    <w:p w:rsidR="00EC4BF0" w:rsidRDefault="00EC4BF0" w:rsidP="00EC4BF0">
      <w:pPr>
        <w:pStyle w:val="prastasistinklapis"/>
        <w:numPr>
          <w:ilvl w:val="0"/>
          <w:numId w:val="4"/>
        </w:numPr>
        <w:spacing w:before="0" w:beforeAutospacing="0" w:after="0" w:afterAutospacing="0"/>
        <w:rPr>
          <w:rStyle w:val="textexposedshow"/>
        </w:rPr>
      </w:pPr>
      <w:r>
        <w:rPr>
          <w:rStyle w:val="textexposedshow"/>
        </w:rPr>
        <w:t>vidaus ligų gydytojo;</w:t>
      </w:r>
    </w:p>
    <w:p w:rsidR="00EC4BF0" w:rsidRDefault="00EC4BF0" w:rsidP="00EC4BF0">
      <w:pPr>
        <w:pStyle w:val="prastasistinklapis"/>
        <w:numPr>
          <w:ilvl w:val="0"/>
          <w:numId w:val="4"/>
        </w:numPr>
        <w:spacing w:before="0" w:beforeAutospacing="0" w:after="0" w:afterAutospacing="0"/>
      </w:pPr>
      <w:r>
        <w:t>gydytojo n</w:t>
      </w:r>
      <w:r w:rsidRPr="00956FA1">
        <w:t>eurologo</w:t>
      </w:r>
      <w:r>
        <w:t>;</w:t>
      </w:r>
    </w:p>
    <w:p w:rsidR="00EC4BF0" w:rsidRDefault="00EC4BF0" w:rsidP="00EC4BF0">
      <w:pPr>
        <w:pStyle w:val="prastasistinklapis"/>
        <w:numPr>
          <w:ilvl w:val="0"/>
          <w:numId w:val="4"/>
        </w:numPr>
        <w:spacing w:before="0" w:beforeAutospacing="0" w:after="0" w:afterAutospacing="0"/>
        <w:rPr>
          <w:rStyle w:val="textexposedshow"/>
        </w:rPr>
      </w:pPr>
      <w:r>
        <w:rPr>
          <w:rStyle w:val="textexposedshow"/>
        </w:rPr>
        <w:t>g</w:t>
      </w:r>
      <w:r w:rsidRPr="00956FA1">
        <w:rPr>
          <w:rStyle w:val="textexposedshow"/>
        </w:rPr>
        <w:t>ydytojo urologo</w:t>
      </w:r>
      <w:r>
        <w:rPr>
          <w:rStyle w:val="textexposedshow"/>
        </w:rPr>
        <w:t>;</w:t>
      </w:r>
    </w:p>
    <w:p w:rsidR="00EC4BF0" w:rsidRDefault="00EC4BF0" w:rsidP="00EC4BF0">
      <w:pPr>
        <w:pStyle w:val="prastasistinklapis"/>
        <w:numPr>
          <w:ilvl w:val="0"/>
          <w:numId w:val="4"/>
        </w:numPr>
        <w:spacing w:before="0" w:beforeAutospacing="0" w:after="0" w:afterAutospacing="0"/>
      </w:pPr>
      <w:r>
        <w:t>g</w:t>
      </w:r>
      <w:r w:rsidRPr="00956FA1">
        <w:t>ydytojo gastroenterologo</w:t>
      </w:r>
      <w:r>
        <w:t>;</w:t>
      </w:r>
    </w:p>
    <w:p w:rsidR="00EC4BF0" w:rsidRDefault="00EC4BF0" w:rsidP="00EC4BF0">
      <w:pPr>
        <w:pStyle w:val="prastasistinklapis"/>
        <w:numPr>
          <w:ilvl w:val="0"/>
          <w:numId w:val="4"/>
        </w:numPr>
        <w:spacing w:before="0" w:beforeAutospacing="0" w:after="0" w:afterAutospacing="0"/>
      </w:pPr>
      <w:r>
        <w:t>g</w:t>
      </w:r>
      <w:r w:rsidRPr="00956FA1">
        <w:t>ydytojo oftalmolog</w:t>
      </w:r>
      <w:r>
        <w:t>o;</w:t>
      </w:r>
    </w:p>
    <w:p w:rsidR="00EC4BF0" w:rsidRDefault="00EC4BF0" w:rsidP="00EC4BF0">
      <w:pPr>
        <w:pStyle w:val="prastasistinklapis"/>
        <w:numPr>
          <w:ilvl w:val="0"/>
          <w:numId w:val="4"/>
        </w:numPr>
        <w:spacing w:before="0" w:beforeAutospacing="0" w:after="0" w:afterAutospacing="0"/>
      </w:pPr>
      <w:r>
        <w:t>g</w:t>
      </w:r>
      <w:r w:rsidRPr="00956FA1">
        <w:t>ydytojo</w:t>
      </w:r>
      <w:r>
        <w:t xml:space="preserve"> pulmonologo;</w:t>
      </w:r>
    </w:p>
    <w:p w:rsidR="00EC4BF0" w:rsidRDefault="00EC4BF0" w:rsidP="00EC4BF0">
      <w:pPr>
        <w:pStyle w:val="prastasistinklapis"/>
        <w:numPr>
          <w:ilvl w:val="0"/>
          <w:numId w:val="4"/>
        </w:numPr>
        <w:spacing w:before="0" w:beforeAutospacing="0" w:after="0" w:afterAutospacing="0"/>
      </w:pPr>
      <w:r>
        <w:t>gydytojo anesteziologo-reanimatologo;</w:t>
      </w:r>
    </w:p>
    <w:p w:rsidR="00EC4BF0" w:rsidRDefault="00EC4BF0" w:rsidP="00EC4BF0">
      <w:pPr>
        <w:pStyle w:val="prastasistinklapis"/>
        <w:numPr>
          <w:ilvl w:val="0"/>
          <w:numId w:val="4"/>
        </w:numPr>
        <w:spacing w:before="0" w:beforeAutospacing="0" w:after="0" w:afterAutospacing="0"/>
      </w:pPr>
      <w:r>
        <w:t>b</w:t>
      </w:r>
      <w:r w:rsidRPr="00956FA1">
        <w:t>iomedicinos technologo</w:t>
      </w:r>
      <w:r>
        <w:t>;</w:t>
      </w:r>
    </w:p>
    <w:p w:rsidR="00EC4BF0" w:rsidRDefault="00EC4BF0" w:rsidP="00DB2B05">
      <w:pPr>
        <w:pStyle w:val="prastasistinklapis"/>
        <w:numPr>
          <w:ilvl w:val="0"/>
          <w:numId w:val="4"/>
        </w:numPr>
        <w:spacing w:before="0" w:beforeAutospacing="0" w:after="0" w:afterAutospacing="0"/>
      </w:pPr>
      <w:r>
        <w:t>r</w:t>
      </w:r>
      <w:r w:rsidRPr="00956FA1">
        <w:t>adiologijos technolog</w:t>
      </w:r>
      <w:r>
        <w:t>o</w:t>
      </w:r>
      <w:r w:rsidR="00DB2B05">
        <w:t>.</w:t>
      </w:r>
    </w:p>
    <w:p w:rsidR="00DB2B05" w:rsidRPr="00DB2B05" w:rsidRDefault="00DB2B05" w:rsidP="00DB2B05">
      <w:pPr>
        <w:pStyle w:val="prastasistinklapis"/>
        <w:spacing w:before="0" w:beforeAutospacing="0" w:after="0" w:afterAutospacing="0"/>
      </w:pPr>
    </w:p>
    <w:p w:rsidR="00EE2988" w:rsidRDefault="00EE2988" w:rsidP="00EE2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E298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Reikalavimai:</w:t>
      </w:r>
    </w:p>
    <w:p w:rsidR="00EE2988" w:rsidRPr="00EE2988" w:rsidRDefault="00EE2988" w:rsidP="00EE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E2988" w:rsidRPr="00EE2988" w:rsidRDefault="00EE2988" w:rsidP="00EE2988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darbo pobū</w:t>
      </w:r>
      <w:r w:rsidRPr="00EE2988">
        <w:rPr>
          <w:rFonts w:ascii="Times New Roman" w:eastAsia="Times New Roman" w:hAnsi="Times New Roman" w:cs="Times New Roman"/>
          <w:sz w:val="24"/>
          <w:szCs w:val="24"/>
          <w:lang w:eastAsia="lt-LT"/>
        </w:rPr>
        <w:t>dį atitinkantis medicininis išsilavinimas;</w:t>
      </w:r>
    </w:p>
    <w:p w:rsidR="00EE2988" w:rsidRPr="00EE2988" w:rsidRDefault="00EE2988" w:rsidP="00EE2988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galiojanti licencija medicinos praktikai;</w:t>
      </w:r>
    </w:p>
    <w:p w:rsidR="00EE2988" w:rsidRPr="00EE2988" w:rsidRDefault="00EE2988" w:rsidP="00EE2988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n</w:t>
      </w:r>
      <w:r w:rsidRPr="00EE2988">
        <w:rPr>
          <w:rFonts w:ascii="Times New Roman" w:eastAsia="Times New Roman" w:hAnsi="Times New Roman" w:cs="Times New Roman"/>
          <w:sz w:val="24"/>
          <w:szCs w:val="24"/>
          <w:lang w:eastAsia="lt-LT"/>
        </w:rPr>
        <w:t>oras dirbti ir tobulėti;</w:t>
      </w:r>
    </w:p>
    <w:p w:rsidR="00EE2988" w:rsidRPr="00EE2988" w:rsidRDefault="00EE2988" w:rsidP="00EE2988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g</w:t>
      </w:r>
      <w:r w:rsidRPr="00EE2988">
        <w:rPr>
          <w:rFonts w:ascii="Times New Roman" w:eastAsia="Times New Roman" w:hAnsi="Times New Roman" w:cs="Times New Roman"/>
          <w:sz w:val="24"/>
          <w:szCs w:val="24"/>
          <w:lang w:eastAsia="lt-LT"/>
        </w:rPr>
        <w:t>eri bendravimo įgūdžiai;</w:t>
      </w:r>
    </w:p>
    <w:p w:rsidR="00EE2988" w:rsidRPr="00EE2988" w:rsidRDefault="00EE2988" w:rsidP="00EE2988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k</w:t>
      </w:r>
      <w:r w:rsidRPr="00EE2988">
        <w:rPr>
          <w:rFonts w:ascii="Times New Roman" w:eastAsia="Times New Roman" w:hAnsi="Times New Roman" w:cs="Times New Roman"/>
          <w:sz w:val="24"/>
          <w:szCs w:val="24"/>
          <w:lang w:eastAsia="lt-LT"/>
        </w:rPr>
        <w:t>ruopštumas;</w:t>
      </w:r>
    </w:p>
    <w:p w:rsidR="00EE2988" w:rsidRDefault="00EE2988" w:rsidP="00EE2988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darbo kompiuteriu įgūdžiai;</w:t>
      </w:r>
    </w:p>
    <w:p w:rsidR="004C1F28" w:rsidRPr="00DB2B05" w:rsidRDefault="00EE2988" w:rsidP="00DB2B05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 a</w:t>
      </w:r>
      <w:r w:rsidRPr="004C1F28">
        <w:rPr>
          <w:rFonts w:ascii="Times New Roman" w:eastAsia="Times New Roman" w:hAnsi="Times New Roman" w:cs="Times New Roman"/>
          <w:sz w:val="24"/>
          <w:szCs w:val="24"/>
          <w:lang w:eastAsia="lt-LT"/>
        </w:rPr>
        <w:t>nalogiška darbo patirtis būtų privalumas.</w:t>
      </w:r>
    </w:p>
    <w:p w:rsidR="004C1F28" w:rsidRPr="00EE2988" w:rsidRDefault="004C1F28" w:rsidP="004C1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C1F2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Mes siūlome:</w:t>
      </w:r>
    </w:p>
    <w:p w:rsidR="00EE2988" w:rsidRPr="00EE2988" w:rsidRDefault="00EE2988" w:rsidP="00EE2988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EE2988">
        <w:rPr>
          <w:rFonts w:ascii="Times New Roman" w:hAnsi="Times New Roman" w:cs="Times New Roman"/>
          <w:sz w:val="24"/>
          <w:szCs w:val="24"/>
        </w:rPr>
        <w:t>- pastovų, gerai apmokamą darbą draugiškame kolektyve;</w:t>
      </w:r>
    </w:p>
    <w:p w:rsidR="00EE2988" w:rsidRPr="00EE2988" w:rsidRDefault="00EE2988" w:rsidP="00EE2988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98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galimybę </w:t>
      </w:r>
      <w:r w:rsidRPr="00EE2988">
        <w:rPr>
          <w:rFonts w:ascii="Times New Roman" w:hAnsi="Times New Roman" w:cs="Times New Roman"/>
          <w:sz w:val="24"/>
          <w:szCs w:val="24"/>
        </w:rPr>
        <w:t>kelti savo profesinę kvalifikaciją;</w:t>
      </w:r>
    </w:p>
    <w:p w:rsidR="00EE2988" w:rsidRPr="00EE2988" w:rsidRDefault="00EE2988" w:rsidP="00EE2988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988">
        <w:rPr>
          <w:rFonts w:ascii="Times New Roman" w:eastAsia="Times New Roman" w:hAnsi="Times New Roman" w:cs="Times New Roman"/>
          <w:sz w:val="24"/>
          <w:szCs w:val="24"/>
          <w:lang w:eastAsia="lt-LT"/>
        </w:rPr>
        <w:t>- galimybę kilti karjeros laiptais;</w:t>
      </w:r>
    </w:p>
    <w:p w:rsidR="00EE2988" w:rsidRDefault="00EE2988" w:rsidP="00EE2988">
      <w:p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E2988">
        <w:rPr>
          <w:rFonts w:ascii="Times New Roman" w:eastAsia="Times New Roman" w:hAnsi="Times New Roman" w:cs="Times New Roman"/>
          <w:sz w:val="24"/>
          <w:szCs w:val="24"/>
          <w:lang w:eastAsia="lt-LT"/>
        </w:rPr>
        <w:t>- Galimybę apmokėti rezidentūros studijas.</w:t>
      </w:r>
    </w:p>
    <w:p w:rsidR="00EE2988" w:rsidRPr="00EE2988" w:rsidRDefault="00EE2988" w:rsidP="00EE2988"/>
    <w:p w:rsidR="00EE2988" w:rsidRDefault="00EE2988" w:rsidP="00EE2988">
      <w:pPr>
        <w:jc w:val="both"/>
        <w:rPr>
          <w:rFonts w:ascii="Times New Roman" w:hAnsi="Times New Roman" w:cs="Times New Roman"/>
          <w:sz w:val="24"/>
          <w:szCs w:val="24"/>
        </w:rPr>
      </w:pPr>
      <w:r w:rsidRPr="00EE2988">
        <w:rPr>
          <w:rFonts w:ascii="Times New Roman" w:hAnsi="Times New Roman" w:cs="Times New Roman"/>
          <w:sz w:val="24"/>
          <w:szCs w:val="24"/>
        </w:rPr>
        <w:t xml:space="preserve">Radviliškio rajono savivaldybė remia atvykusius gyventi ir dirbti trūkstamų specialybių gydytojus. </w:t>
      </w:r>
      <w:r w:rsidRPr="00EE2988">
        <w:rPr>
          <w:rFonts w:ascii="Times New Roman" w:hAnsi="Times New Roman" w:cs="Times New Roman"/>
          <w:sz w:val="24"/>
          <w:szCs w:val="24"/>
        </w:rPr>
        <w:br/>
        <w:t>Privalomas reikalavimas dirbti visą darbo dieną. Maksimali galima skatinimo priemonių suma įsidarbinus VšĮ Radviliškio ligoninėje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88">
        <w:rPr>
          <w:rFonts w:ascii="Times New Roman" w:hAnsi="Times New Roman" w:cs="Times New Roman"/>
          <w:sz w:val="24"/>
          <w:szCs w:val="24"/>
        </w:rPr>
        <w:t xml:space="preserve"> – 10 000 eurų, kurie būtų išmokami dalimis per 42 mėnesius nuo darbo sutarties sudarymo. </w:t>
      </w:r>
    </w:p>
    <w:p w:rsidR="00DB2B05" w:rsidRDefault="00EE2988" w:rsidP="00DB2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988">
        <w:rPr>
          <w:rFonts w:ascii="Times New Roman" w:hAnsi="Times New Roman" w:cs="Times New Roman"/>
          <w:b/>
          <w:sz w:val="24"/>
          <w:szCs w:val="24"/>
        </w:rPr>
        <w:t xml:space="preserve">Galimos skatinimo priemonės: </w:t>
      </w:r>
    </w:p>
    <w:p w:rsidR="00EE2988" w:rsidRDefault="00EE2988" w:rsidP="00DB2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88">
        <w:rPr>
          <w:rFonts w:ascii="Times New Roman" w:hAnsi="Times New Roman" w:cs="Times New Roman"/>
          <w:sz w:val="24"/>
          <w:szCs w:val="24"/>
        </w:rPr>
        <w:br/>
        <w:t>- įsikūrimo išlaidų kompensavimas;</w:t>
      </w:r>
      <w:r w:rsidRPr="00EE29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988">
        <w:rPr>
          <w:rFonts w:ascii="Times New Roman" w:hAnsi="Times New Roman" w:cs="Times New Roman"/>
          <w:sz w:val="24"/>
          <w:szCs w:val="24"/>
        </w:rPr>
        <w:t>kelionės į/iš darbą išlaidų kompensavimas ne ilgiau nei vienerius metus, jeigu gydytojas tuo pačiu metu važinėja į darbą ir kuriasi gyventi Radviliškio rajone.</w:t>
      </w:r>
      <w:r w:rsidRPr="00EE2988">
        <w:rPr>
          <w:rFonts w:ascii="Times New Roman" w:hAnsi="Times New Roman" w:cs="Times New Roman"/>
          <w:sz w:val="24"/>
          <w:szCs w:val="24"/>
        </w:rPr>
        <w:br/>
      </w:r>
      <w:r w:rsidRPr="00EE2988">
        <w:rPr>
          <w:rFonts w:ascii="Times New Roman" w:hAnsi="Times New Roman" w:cs="Times New Roman"/>
          <w:i/>
          <w:sz w:val="24"/>
          <w:szCs w:val="24"/>
        </w:rPr>
        <w:t>Kompensacija nebūtų mokama nėštumo ir gimdymo atostogų bei atostogų vaikui prižiūrėti metu.</w:t>
      </w:r>
      <w:r w:rsidRPr="00EE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05" w:rsidRDefault="00DB2B05" w:rsidP="00EE2988">
      <w:pPr>
        <w:rPr>
          <w:rFonts w:ascii="Times New Roman" w:hAnsi="Times New Roman" w:cs="Times New Roman"/>
          <w:sz w:val="24"/>
          <w:szCs w:val="24"/>
        </w:rPr>
      </w:pPr>
    </w:p>
    <w:p w:rsidR="00EE2988" w:rsidRPr="00EE2988" w:rsidRDefault="00EE2988" w:rsidP="00EE2988">
      <w:pPr>
        <w:rPr>
          <w:rFonts w:ascii="Times New Roman" w:hAnsi="Times New Roman" w:cs="Times New Roman"/>
          <w:b/>
          <w:sz w:val="24"/>
          <w:szCs w:val="24"/>
        </w:rPr>
      </w:pPr>
      <w:r w:rsidRPr="00EE29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Darbo užmokestis: </w:t>
      </w:r>
    </w:p>
    <w:p w:rsidR="00EE2988" w:rsidRPr="00EE2988" w:rsidRDefault="00DB2B05" w:rsidP="00EE2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Gydytojų pagrindinio darbo</w:t>
      </w:r>
      <w:r w:rsidR="00EE2988" w:rsidRPr="00EE2988">
        <w:rPr>
          <w:rFonts w:ascii="Times New Roman" w:hAnsi="Times New Roman" w:cs="Times New Roman"/>
          <w:sz w:val="24"/>
          <w:szCs w:val="24"/>
        </w:rPr>
        <w:t> užmokesčio pastoviosi</w:t>
      </w:r>
      <w:r>
        <w:rPr>
          <w:rFonts w:ascii="Times New Roman" w:hAnsi="Times New Roman" w:cs="Times New Roman"/>
          <w:sz w:val="24"/>
          <w:szCs w:val="24"/>
        </w:rPr>
        <w:t>os dalies intervalas nuo 1408</w:t>
      </w:r>
      <w:r w:rsidR="00EE2988">
        <w:rPr>
          <w:rFonts w:ascii="Times New Roman" w:hAnsi="Times New Roman" w:cs="Times New Roman"/>
          <w:sz w:val="24"/>
          <w:szCs w:val="24"/>
        </w:rPr>
        <w:t>,</w:t>
      </w:r>
      <w:r w:rsidR="00EE2988" w:rsidRPr="00EE2988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EE2988" w:rsidRPr="00EE298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E2988" w:rsidRPr="00EE2988">
        <w:rPr>
          <w:rFonts w:ascii="Times New Roman" w:hAnsi="Times New Roman" w:cs="Times New Roman"/>
          <w:sz w:val="24"/>
          <w:szCs w:val="24"/>
        </w:rPr>
        <w:t xml:space="preserve"> iki  </w:t>
      </w:r>
      <w:r>
        <w:rPr>
          <w:rFonts w:ascii="Times New Roman" w:hAnsi="Times New Roman" w:cs="Times New Roman"/>
          <w:sz w:val="24"/>
          <w:szCs w:val="24"/>
        </w:rPr>
        <w:t>2537</w:t>
      </w:r>
      <w:r w:rsidR="00EE2988" w:rsidRPr="00EE2988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EE2988" w:rsidRPr="00EE298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E2988" w:rsidRPr="00EE2988">
        <w:rPr>
          <w:rFonts w:ascii="Times New Roman" w:hAnsi="Times New Roman" w:cs="Times New Roman"/>
          <w:sz w:val="24"/>
          <w:szCs w:val="24"/>
        </w:rPr>
        <w:t>.</w:t>
      </w:r>
    </w:p>
    <w:p w:rsidR="00DB2B05" w:rsidRDefault="00EE2988" w:rsidP="00EE2988">
      <w:pPr>
        <w:rPr>
          <w:rFonts w:ascii="Times New Roman" w:hAnsi="Times New Roman" w:cs="Times New Roman"/>
          <w:sz w:val="24"/>
          <w:szCs w:val="24"/>
        </w:rPr>
      </w:pPr>
      <w:r w:rsidRPr="00EE2988">
        <w:rPr>
          <w:rFonts w:ascii="Times New Roman" w:hAnsi="Times New Roman" w:cs="Times New Roman"/>
          <w:sz w:val="24"/>
          <w:szCs w:val="24"/>
        </w:rPr>
        <w:t>Kitų medicinos darbuotojų pagrindinio darbo  užmokesčio pastov</w:t>
      </w:r>
      <w:r w:rsidR="00DB2B05">
        <w:rPr>
          <w:rFonts w:ascii="Times New Roman" w:hAnsi="Times New Roman" w:cs="Times New Roman"/>
          <w:sz w:val="24"/>
          <w:szCs w:val="24"/>
        </w:rPr>
        <w:t xml:space="preserve">iosios dalies intervalas nuo 850,00 </w:t>
      </w:r>
      <w:proofErr w:type="spellStart"/>
      <w:r w:rsidR="00DB2B0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B2B05">
        <w:rPr>
          <w:rFonts w:ascii="Times New Roman" w:hAnsi="Times New Roman" w:cs="Times New Roman"/>
          <w:sz w:val="24"/>
          <w:szCs w:val="24"/>
        </w:rPr>
        <w:t xml:space="preserve"> iki 1973,</w:t>
      </w:r>
      <w:r w:rsidRPr="00EE2988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E298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EE2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988" w:rsidRPr="00DB2B05" w:rsidRDefault="00EE2988" w:rsidP="00EE2988">
      <w:pPr>
        <w:rPr>
          <w:rFonts w:ascii="Times New Roman" w:hAnsi="Times New Roman" w:cs="Times New Roman"/>
          <w:i/>
          <w:sz w:val="24"/>
          <w:szCs w:val="24"/>
        </w:rPr>
      </w:pPr>
      <w:r w:rsidRPr="00DB2B05">
        <w:rPr>
          <w:rFonts w:ascii="Times New Roman" w:hAnsi="Times New Roman" w:cs="Times New Roman"/>
          <w:i/>
          <w:sz w:val="24"/>
          <w:szCs w:val="24"/>
        </w:rPr>
        <w:t>Kintamoji dalis ir priedai nustatomi individualiai.</w:t>
      </w:r>
    </w:p>
    <w:p w:rsidR="00EE2988" w:rsidRPr="00EE2988" w:rsidRDefault="00EE2988" w:rsidP="00EE2988">
      <w:pPr>
        <w:rPr>
          <w:rFonts w:ascii="Times New Roman" w:hAnsi="Times New Roman" w:cs="Times New Roman"/>
          <w:b/>
          <w:sz w:val="24"/>
          <w:szCs w:val="24"/>
        </w:rPr>
      </w:pPr>
      <w:r w:rsidRPr="00EE2988">
        <w:rPr>
          <w:rFonts w:ascii="Times New Roman" w:hAnsi="Times New Roman" w:cs="Times New Roman"/>
          <w:b/>
          <w:sz w:val="24"/>
          <w:szCs w:val="24"/>
        </w:rPr>
        <w:t>Daugiau informacijos:</w:t>
      </w:r>
    </w:p>
    <w:p w:rsidR="00EE2988" w:rsidRPr="00EE2988" w:rsidRDefault="00EE2988" w:rsidP="00EE2988">
      <w:pPr>
        <w:rPr>
          <w:rFonts w:ascii="Times New Roman" w:hAnsi="Times New Roman" w:cs="Times New Roman"/>
          <w:sz w:val="24"/>
          <w:szCs w:val="24"/>
        </w:rPr>
      </w:pPr>
      <w:r w:rsidRPr="00EE2988">
        <w:rPr>
          <w:rFonts w:ascii="Times New Roman" w:hAnsi="Times New Roman" w:cs="Times New Roman"/>
          <w:sz w:val="24"/>
          <w:szCs w:val="24"/>
        </w:rPr>
        <w:t xml:space="preserve">Pretendentų CV siųsti el. paštu: </w:t>
      </w:r>
      <w:hyperlink r:id="rId5" w:history="1">
        <w:r w:rsidRPr="00EE2988">
          <w:rPr>
            <w:rStyle w:val="Hipersaitas"/>
            <w:rFonts w:ascii="Times New Roman" w:hAnsi="Times New Roman" w:cs="Times New Roman"/>
            <w:sz w:val="24"/>
            <w:szCs w:val="24"/>
          </w:rPr>
          <w:t>info@radviliskioligonine.lt</w:t>
        </w:r>
      </w:hyperlink>
      <w:r w:rsidRPr="00EE2988">
        <w:rPr>
          <w:rFonts w:ascii="Times New Roman" w:hAnsi="Times New Roman" w:cs="Times New Roman"/>
          <w:sz w:val="24"/>
          <w:szCs w:val="24"/>
        </w:rPr>
        <w:br/>
        <w:t>Pasiteirauti galima tel. + 370 8 422 524 35</w:t>
      </w:r>
    </w:p>
    <w:p w:rsidR="00EE2988" w:rsidRPr="00EE2988" w:rsidRDefault="00EE2988" w:rsidP="00EE2988">
      <w:pPr>
        <w:rPr>
          <w:rFonts w:ascii="Times New Roman" w:hAnsi="Times New Roman" w:cs="Times New Roman"/>
          <w:sz w:val="24"/>
          <w:szCs w:val="24"/>
        </w:rPr>
      </w:pPr>
    </w:p>
    <w:p w:rsidR="004C1F28" w:rsidRPr="00EE2988" w:rsidRDefault="004C1F28" w:rsidP="00EE2988">
      <w:pPr>
        <w:rPr>
          <w:rFonts w:ascii="Times New Roman" w:hAnsi="Times New Roman" w:cs="Times New Roman"/>
          <w:sz w:val="24"/>
          <w:szCs w:val="24"/>
        </w:rPr>
      </w:pPr>
    </w:p>
    <w:p w:rsidR="00686D42" w:rsidRPr="00EE2988" w:rsidRDefault="00686D42">
      <w:pPr>
        <w:rPr>
          <w:rFonts w:ascii="Times New Roman" w:hAnsi="Times New Roman" w:cs="Times New Roman"/>
          <w:sz w:val="24"/>
          <w:szCs w:val="24"/>
        </w:rPr>
      </w:pPr>
    </w:p>
    <w:sectPr w:rsidR="00686D42" w:rsidRPr="00EE2988" w:rsidSect="00DB2B0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FEB"/>
    <w:multiLevelType w:val="hybridMultilevel"/>
    <w:tmpl w:val="9E802C8A"/>
    <w:lvl w:ilvl="0" w:tplc="5DB432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72AE"/>
    <w:multiLevelType w:val="multilevel"/>
    <w:tmpl w:val="B38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A455D"/>
    <w:multiLevelType w:val="hybridMultilevel"/>
    <w:tmpl w:val="97E46D28"/>
    <w:lvl w:ilvl="0" w:tplc="FA9CC1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41167"/>
    <w:multiLevelType w:val="multilevel"/>
    <w:tmpl w:val="A32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75A4A"/>
    <w:multiLevelType w:val="multilevel"/>
    <w:tmpl w:val="43D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5348C"/>
    <w:multiLevelType w:val="multilevel"/>
    <w:tmpl w:val="4A56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686D42"/>
    <w:rsid w:val="004C1F28"/>
    <w:rsid w:val="00686D42"/>
    <w:rsid w:val="006A7F26"/>
    <w:rsid w:val="00736BDB"/>
    <w:rsid w:val="00C97D3D"/>
    <w:rsid w:val="00DB2B05"/>
    <w:rsid w:val="00EC4BF0"/>
    <w:rsid w:val="00EE2988"/>
    <w:rsid w:val="00F9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67C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C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C4BF0"/>
    <w:pPr>
      <w:ind w:left="720"/>
      <w:contextualSpacing/>
    </w:pPr>
  </w:style>
  <w:style w:type="character" w:customStyle="1" w:styleId="textexposedshow">
    <w:name w:val="text_exposed_show"/>
    <w:basedOn w:val="Numatytasispastraiposriftas"/>
    <w:rsid w:val="00EC4BF0"/>
  </w:style>
  <w:style w:type="character" w:styleId="Hipersaitas">
    <w:name w:val="Hyperlink"/>
    <w:basedOn w:val="Numatytasispastraiposriftas"/>
    <w:uiPriority w:val="99"/>
    <w:unhideWhenUsed/>
    <w:rsid w:val="00EE2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dviliskioligoni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2021-01-25T07:50:00Z</dcterms:created>
  <dcterms:modified xsi:type="dcterms:W3CDTF">2021-01-25T08:43:00Z</dcterms:modified>
</cp:coreProperties>
</file>