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536"/>
      </w:tblGrid>
      <w:tr w:rsidR="00C05D3F" w14:paraId="61EBB977" w14:textId="77777777" w:rsidTr="00C05D3F">
        <w:trPr>
          <w:trHeight w:val="1550"/>
        </w:trPr>
        <w:tc>
          <w:tcPr>
            <w:tcW w:w="5098" w:type="dxa"/>
          </w:tcPr>
          <w:p w14:paraId="4DC80789" w14:textId="77777777" w:rsidR="00C05D3F" w:rsidRPr="00C05D3F" w:rsidRDefault="00C05D3F" w:rsidP="00C05D3F">
            <w:pPr>
              <w:pStyle w:val="Title"/>
              <w:pBdr>
                <w:bottom w:val="none" w:sz="0" w:space="0" w:color="auto"/>
              </w:pBdr>
              <w:spacing w:after="0" w:line="276" w:lineRule="auto"/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</w:pPr>
            <w:bookmarkStart w:id="0" w:name="_Hlk214527397"/>
          </w:p>
        </w:tc>
        <w:tc>
          <w:tcPr>
            <w:tcW w:w="4536" w:type="dxa"/>
          </w:tcPr>
          <w:p w14:paraId="60EF8E75" w14:textId="388D9C27" w:rsidR="00C05D3F" w:rsidRPr="00A63E77" w:rsidRDefault="00C05D3F" w:rsidP="009E3B5B">
            <w:pPr>
              <w:pStyle w:val="Title"/>
              <w:pBdr>
                <w:bottom w:val="none" w:sz="0" w:space="0" w:color="auto"/>
              </w:pBd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63E77"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  <w:t xml:space="preserve">Vilniaus universiteto Medicinos fakulteto vienkartinių profesinės kvalifikacijos tobulinimo renginių organizavimo tvarkos aprašo </w:t>
            </w:r>
            <w:r w:rsidRPr="00A63E7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 priedas</w:t>
            </w:r>
          </w:p>
          <w:p w14:paraId="0DD5E62B" w14:textId="77777777" w:rsidR="00C05D3F" w:rsidRPr="00C05D3F" w:rsidRDefault="00C05D3F" w:rsidP="00C05D3F">
            <w:pPr>
              <w:pStyle w:val="Title"/>
              <w:pBdr>
                <w:bottom w:val="none" w:sz="0" w:space="0" w:color="auto"/>
              </w:pBdr>
              <w:spacing w:after="0" w:line="276" w:lineRule="auto"/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  <w:lang w:val="lt-LT"/>
              </w:rPr>
            </w:pPr>
          </w:p>
        </w:tc>
      </w:tr>
    </w:tbl>
    <w:p w14:paraId="6BEFFFA3" w14:textId="312A2301" w:rsidR="00586DA7" w:rsidRPr="00C05D3F" w:rsidRDefault="00C05D3F" w:rsidP="00586DA7">
      <w:pPr>
        <w:shd w:val="clear" w:color="auto" w:fill="FFFFFF"/>
        <w:spacing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C05D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 xml:space="preserve">INFORMACIJA APIE VIENKARTINĮ PROFESINĖS KVALIFIKACIJOS TOBULINIMO RENGINĮ. </w:t>
      </w:r>
    </w:p>
    <w:tbl>
      <w:tblPr>
        <w:tblW w:w="962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3822"/>
        <w:gridCol w:w="5103"/>
      </w:tblGrid>
      <w:tr w:rsidR="00586DA7" w:rsidRPr="00C05D3F" w14:paraId="67A0840F" w14:textId="77777777" w:rsidTr="00922EFF">
        <w:trPr>
          <w:trHeight w:val="315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bookmarkEnd w:id="0"/>
          <w:p w14:paraId="712F0EB1" w14:textId="77777777" w:rsidR="00586DA7" w:rsidRPr="00C05D3F" w:rsidRDefault="00586DA7" w:rsidP="00922EF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38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53990F" w14:textId="77777777" w:rsidR="00586DA7" w:rsidRPr="00C05D3F" w:rsidRDefault="00586DA7" w:rsidP="00922EF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 </w:t>
            </w:r>
            <w:r w:rsidRPr="00C05D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Reikalingi duomenys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3988F" w14:textId="77777777" w:rsidR="00586DA7" w:rsidRPr="00C05D3F" w:rsidRDefault="00586DA7" w:rsidP="00586DA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 </w:t>
            </w:r>
            <w:r w:rsidRPr="00C05D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Pateikiama</w:t>
            </w:r>
          </w:p>
        </w:tc>
      </w:tr>
      <w:tr w:rsidR="00586DA7" w:rsidRPr="00C05D3F" w14:paraId="15D6DCA6" w14:textId="77777777" w:rsidTr="00DA0B95">
        <w:trPr>
          <w:trHeight w:val="606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712B0" w14:textId="2D0D8CC9" w:rsidR="00586DA7" w:rsidRPr="00C05D3F" w:rsidRDefault="00017D8E" w:rsidP="00922EF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94983F" w14:textId="4CB779D4" w:rsidR="00586DA7" w:rsidRPr="00C05D3F" w:rsidRDefault="003E4D87" w:rsidP="00114B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1F6294" w:rsidRPr="00C05D3F">
              <w:rPr>
                <w:rFonts w:ascii="Times New Roman" w:hAnsi="Times New Roman" w:cs="Times New Roman"/>
                <w:sz w:val="24"/>
                <w:szCs w:val="24"/>
              </w:rPr>
              <w:t>enginio pavadinimas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A1661A" w14:textId="3297F7FE" w:rsidR="00586DA7" w:rsidRPr="00C05D3F" w:rsidRDefault="00586DA7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  <w:t> Pavadinimo tekstas</w:t>
            </w:r>
          </w:p>
        </w:tc>
      </w:tr>
      <w:tr w:rsidR="00114B63" w:rsidRPr="00C05D3F" w14:paraId="5CDDCDA0" w14:textId="77777777" w:rsidTr="00922EFF">
        <w:trPr>
          <w:trHeight w:val="606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ECD0D" w14:textId="241CEBE7" w:rsidR="00114B63" w:rsidRPr="00C05D3F" w:rsidRDefault="00114B63" w:rsidP="00114B6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B62E2" w14:textId="35C9A9CF" w:rsidR="00114B63" w:rsidRPr="00C05D3F" w:rsidRDefault="003E4D87" w:rsidP="00114B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114B63" w:rsidRPr="00C05D3F">
              <w:rPr>
                <w:rFonts w:ascii="Times New Roman" w:hAnsi="Times New Roman" w:cs="Times New Roman"/>
                <w:sz w:val="24"/>
                <w:szCs w:val="24"/>
              </w:rPr>
              <w:t>enginio forma</w:t>
            </w:r>
          </w:p>
          <w:p w14:paraId="5D9D2F28" w14:textId="73705941" w:rsidR="00114B63" w:rsidRPr="009E3B5B" w:rsidRDefault="00114B63" w:rsidP="00114B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E3B5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(konferencija, mokslinė praktinė konferencija, seminaras, kongresas, simpoziumas ir pan.)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6FDA6" w14:textId="77777777" w:rsidR="00114B63" w:rsidRPr="00C05D3F" w:rsidRDefault="00114B63" w:rsidP="00114B6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</w:pPr>
          </w:p>
        </w:tc>
      </w:tr>
      <w:tr w:rsidR="00DA0B95" w:rsidRPr="00C05D3F" w14:paraId="4ECF55A7" w14:textId="77777777" w:rsidTr="00DA0B95">
        <w:trPr>
          <w:trHeight w:val="606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951511" w14:textId="56441671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560119" w14:textId="64C1062F" w:rsidR="00DA0B95" w:rsidRDefault="00DA0B95" w:rsidP="00DA0B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 renginys tarptautinis?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4E057" w14:textId="68B6BB27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  <w:t>Nurodyti: Taip arba Ne</w:t>
            </w:r>
          </w:p>
        </w:tc>
      </w:tr>
      <w:tr w:rsidR="00DA0B95" w:rsidRPr="00C05D3F" w14:paraId="2474F737" w14:textId="77777777" w:rsidTr="00922EFF">
        <w:trPr>
          <w:trHeight w:val="606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461391" w14:textId="0D1DD714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6999CA" w14:textId="14844457" w:rsidR="00DA0B95" w:rsidRPr="00C05D3F" w:rsidRDefault="00DA0B95" w:rsidP="00DA0B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D3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Organizatori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us (-iai)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D9474" w14:textId="6303661E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  <w:t xml:space="preserve">Nurodyti visų organizatorių pilnus pavadinimus </w:t>
            </w:r>
          </w:p>
        </w:tc>
      </w:tr>
      <w:tr w:rsidR="00DA0B95" w:rsidRPr="00C05D3F" w14:paraId="3268D202" w14:textId="77777777" w:rsidTr="00922EFF">
        <w:trPr>
          <w:trHeight w:val="606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4066B" w14:textId="4CD0CE91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6F523" w14:textId="52BCBCAA" w:rsidR="00DA0B95" w:rsidRPr="00C05D3F" w:rsidRDefault="00DA0B95" w:rsidP="00DA0B9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bookmarkStart w:id="1" w:name="_Hlk202880294"/>
            <w:r w:rsidRPr="00C05D3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Įgyvendinantis MF padalinys </w:t>
            </w:r>
            <w:bookmarkEnd w:id="1"/>
            <w:r w:rsidRPr="00C05D3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(-iai)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71762" w14:textId="0820ACB0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  <w:t>Fakultetas, institutas, katedra / klinika</w:t>
            </w:r>
          </w:p>
        </w:tc>
      </w:tr>
      <w:tr w:rsidR="00DA0B95" w:rsidRPr="00C05D3F" w14:paraId="2242ABDF" w14:textId="77777777" w:rsidTr="00922EFF">
        <w:trPr>
          <w:trHeight w:val="606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82E8C" w14:textId="01916247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6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E8B12" w14:textId="5CD252DD" w:rsidR="00DA0B95" w:rsidRPr="00C05D3F" w:rsidRDefault="00DA0B95" w:rsidP="00DA0B9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lt-LT"/>
              </w:rPr>
            </w:pPr>
            <w:bookmarkStart w:id="2" w:name="_Hlk202880340"/>
            <w:r w:rsidRPr="00C05D3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Kontaktinis asmuo</w:t>
            </w:r>
            <w:bookmarkEnd w:id="2"/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6F153" w14:textId="77777777" w:rsidR="00DA0B95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  <w:t xml:space="preserve">Vardas, pavardė, tel., el. p. </w:t>
            </w:r>
          </w:p>
          <w:p w14:paraId="2B6A260E" w14:textId="131939B1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lt-LT"/>
              </w:rPr>
              <w:t>(VU darbuotojo kontaktai)</w:t>
            </w:r>
          </w:p>
        </w:tc>
      </w:tr>
      <w:tr w:rsidR="00DA0B95" w:rsidRPr="00C05D3F" w14:paraId="04CB5353" w14:textId="77777777" w:rsidTr="00EB12DB">
        <w:trPr>
          <w:trHeight w:val="927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CF4E64" w14:textId="4173E9DA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7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F29B1" w14:textId="01C73DC3" w:rsidR="00DA0B95" w:rsidRPr="00C05D3F" w:rsidRDefault="00DA0B95" w:rsidP="00DA0B9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Renginio aprašymas (3-8 sakinai)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F6390" w14:textId="77777777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</w:pPr>
          </w:p>
        </w:tc>
      </w:tr>
      <w:tr w:rsidR="00DA0B95" w:rsidRPr="00C05D3F" w14:paraId="20E1ADAE" w14:textId="77777777" w:rsidTr="00EB12DB">
        <w:trPr>
          <w:trHeight w:val="865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8F30B" w14:textId="16DF228C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0CEA0" w14:textId="0F90FFD3" w:rsidR="00DA0B95" w:rsidRPr="00C05D3F" w:rsidRDefault="00DA0B95" w:rsidP="00DA0B9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Renginio tikslas (tikslai)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3C3F7" w14:textId="48B2EC96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  <w:t>1-4 tikslai (tekstas)</w:t>
            </w:r>
          </w:p>
        </w:tc>
      </w:tr>
      <w:tr w:rsidR="00DA0B95" w:rsidRPr="00C05D3F" w14:paraId="55BC7CC1" w14:textId="77777777" w:rsidTr="00922EFF">
        <w:trPr>
          <w:trHeight w:val="615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B80AD" w14:textId="093D0557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9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E46BC6" w14:textId="313E84CA" w:rsidR="00DA0B95" w:rsidRPr="00C05D3F" w:rsidRDefault="00DA0B95" w:rsidP="00DA0B9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C05D3F">
              <w:rPr>
                <w:rFonts w:ascii="Times New Roman" w:hAnsi="Times New Roman" w:cs="Times New Roman"/>
                <w:sz w:val="24"/>
                <w:szCs w:val="24"/>
              </w:rPr>
              <w:t>enginio data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77FBE" w14:textId="7DECFD3C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</w:pPr>
          </w:p>
        </w:tc>
      </w:tr>
      <w:tr w:rsidR="00DA0B95" w:rsidRPr="00C05D3F" w14:paraId="1BC0F9A3" w14:textId="77777777" w:rsidTr="00922EFF">
        <w:trPr>
          <w:trHeight w:val="615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3E253D" w14:textId="0502A217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780FC" w14:textId="0806B68F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Renginio trukmė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636AA" w14:textId="77777777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  <w:t xml:space="preserve">Įtraukiamas tik mokslinės – praktinės programos laikas. </w:t>
            </w:r>
          </w:p>
          <w:p w14:paraId="498C05A2" w14:textId="11BBB967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  <w:t xml:space="preserve">Konferencijai optimalus laikas – 6 val. </w:t>
            </w:r>
          </w:p>
        </w:tc>
      </w:tr>
      <w:tr w:rsidR="00DA0B95" w:rsidRPr="00C05D3F" w14:paraId="3689D912" w14:textId="77777777" w:rsidTr="00922EFF">
        <w:trPr>
          <w:trHeight w:val="698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AE50F" w14:textId="51110AC5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11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024E56" w14:textId="77777777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Renginio vieta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40392" w14:textId="520DFE98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  <w:t>Nurodyti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  <w:t xml:space="preserve"> tikslią renginio vietą </w:t>
            </w:r>
          </w:p>
        </w:tc>
      </w:tr>
      <w:tr w:rsidR="00DA0B95" w:rsidRPr="00C05D3F" w14:paraId="5E874204" w14:textId="77777777" w:rsidTr="00922EFF">
        <w:trPr>
          <w:trHeight w:val="615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96A11" w14:textId="15D70D2C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12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4708E9" w14:textId="40F485E2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Dalyvių registracijos data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0F921" w14:textId="55EEDB24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  <w:t>Pateikti pageidaujamą dalyvių registracijos pradžios ir pabaigos datas. Sistema leidžia baigti registraciją diena prieš renginį arba anksčiau.</w:t>
            </w:r>
          </w:p>
          <w:p w14:paraId="4759D63C" w14:textId="77777777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</w:pPr>
          </w:p>
          <w:p w14:paraId="462D9A5A" w14:textId="11AE8CE9" w:rsidR="00DA0B95" w:rsidRPr="009E3B5B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r w:rsidRPr="009E3B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Atkreiptinas dėmesys, jog dalyvi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 xml:space="preserve">ų registracija </w:t>
            </w:r>
            <w:r w:rsidRPr="009E3B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renginio dieną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 xml:space="preserve"> NEGALIMA</w:t>
            </w:r>
            <w:r w:rsidRPr="009E3B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!</w:t>
            </w:r>
          </w:p>
        </w:tc>
      </w:tr>
      <w:tr w:rsidR="00DA0B95" w:rsidRPr="00C05D3F" w14:paraId="6FBB924A" w14:textId="77777777" w:rsidTr="00922EFF">
        <w:trPr>
          <w:trHeight w:val="615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0BDD0" w14:textId="0DBF4DDB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13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C6DC32" w14:textId="55E8473A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highlight w:val="yellow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Tikslinė grupė I</w:t>
            </w:r>
          </w:p>
          <w:p w14:paraId="78AAA35E" w14:textId="13B11BE5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lt-LT"/>
              </w:rPr>
              <w:t>(išvardyti profesines kvalifikacijas, specializacijas, kurias turintys specialistai tobulins klinikines (specialybines) kompetencijas)</w:t>
            </w:r>
          </w:p>
          <w:p w14:paraId="140ECA21" w14:textId="6A494E5D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F9413" w14:textId="49822560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  <w:t xml:space="preserve">Išvardinti </w:t>
            </w:r>
            <w:bookmarkStart w:id="3" w:name="_Hlk202800434"/>
            <w:r w:rsidRPr="00C05D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  <w:t>gydytojų profesinę kvalifikaciją</w:t>
            </w:r>
            <w:bookmarkEnd w:id="3"/>
            <w:r w:rsidRPr="00C05D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  <w:t xml:space="preserve">, </w:t>
            </w:r>
          </w:p>
          <w:p w14:paraId="53FE472A" w14:textId="23A1D9B6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  <w:t xml:space="preserve">gali būti kelios, keliolika. </w:t>
            </w:r>
          </w:p>
          <w:p w14:paraId="76D548D0" w14:textId="77777777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</w:pPr>
          </w:p>
          <w:p w14:paraId="166D073E" w14:textId="34D74470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lt-LT"/>
              </w:rPr>
              <w:t>Nurodyti iš pridedamo sąrašo (sąrašą sudaro VASPVT)</w:t>
            </w:r>
          </w:p>
        </w:tc>
      </w:tr>
      <w:tr w:rsidR="00DA0B95" w:rsidRPr="00C05D3F" w14:paraId="0D14803B" w14:textId="77777777" w:rsidTr="00922EFF">
        <w:trPr>
          <w:trHeight w:val="615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4AE4F" w14:textId="63CEF64B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lastRenderedPageBreak/>
              <w:t>14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E944B" w14:textId="2475CDE4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Tikslinė grupė II</w:t>
            </w:r>
          </w:p>
          <w:p w14:paraId="3C500C3A" w14:textId="2A5D8F23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lt-LT"/>
              </w:rPr>
              <w:t>(išvardyti profesines kvalifikacijas, specializacijas, kurias turintys specialistai tobulins bendrąsias klinikines (specialybinės) arba bendrąsias (ne klinikinės (ne specialybinės)) valandos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58D29" w14:textId="77777777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  <w:t xml:space="preserve">Išvardinti gydytojų profesinę kvalifikaciją, </w:t>
            </w:r>
          </w:p>
          <w:p w14:paraId="7EA524D9" w14:textId="77777777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  <w:t xml:space="preserve">gali būti kelios, keliolika. </w:t>
            </w:r>
          </w:p>
          <w:p w14:paraId="20839990" w14:textId="77777777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</w:pPr>
          </w:p>
          <w:p w14:paraId="65F1ECC0" w14:textId="73A6DF2F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lt-LT"/>
              </w:rPr>
              <w:t>Nurodyti iš pridedamo sąrašo (sąrašą sudaro VASPVT)</w:t>
            </w:r>
          </w:p>
        </w:tc>
      </w:tr>
      <w:tr w:rsidR="00DA0B95" w:rsidRPr="00C05D3F" w14:paraId="50E98A0F" w14:textId="77777777" w:rsidTr="00922EFF">
        <w:trPr>
          <w:trHeight w:val="615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00423" w14:textId="36DA4A28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15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B7AF3" w14:textId="367BEC87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Studijų krypčių grupė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82104" w14:textId="77777777" w:rsidR="00DA0B95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lt-LT"/>
              </w:rPr>
              <w:t>Nurodyti iš pridedamo sąrašo</w:t>
            </w:r>
            <w:r w:rsidRPr="00C05D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  <w:t xml:space="preserve"> </w:t>
            </w:r>
          </w:p>
          <w:p w14:paraId="5E2873A6" w14:textId="7854C50B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  <w:t>(sistema leidžia nurodyti tik vieną)</w:t>
            </w:r>
          </w:p>
        </w:tc>
      </w:tr>
      <w:tr w:rsidR="00DA0B95" w:rsidRPr="00C05D3F" w14:paraId="438CD782" w14:textId="77777777" w:rsidTr="00922EFF">
        <w:trPr>
          <w:trHeight w:val="615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03278" w14:textId="6F5BA65D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16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CE1AF" w14:textId="37F27CEE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Studijų kryptis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8EB38" w14:textId="77777777" w:rsidR="00DA0B95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lt-LT"/>
              </w:rPr>
              <w:t>Nurodyti iš pridedamo sąrašo</w:t>
            </w:r>
            <w:r w:rsidRPr="00C05D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  <w:t xml:space="preserve"> </w:t>
            </w:r>
          </w:p>
          <w:p w14:paraId="40CAEA57" w14:textId="63A2A536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  <w:t>(sistema leidžia nurodyti tik vieną)</w:t>
            </w:r>
          </w:p>
        </w:tc>
      </w:tr>
      <w:tr w:rsidR="00DA0B95" w:rsidRPr="00C05D3F" w14:paraId="7EBE8CE0" w14:textId="77777777" w:rsidTr="00DA0B95">
        <w:trPr>
          <w:trHeight w:val="487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2EF866" w14:textId="2A0A22B7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17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C605B" w14:textId="4B92E4FD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Renginio kalba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97446" w14:textId="5F2A6232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  <w:t>Lietuvių, anglų kalba</w:t>
            </w:r>
          </w:p>
        </w:tc>
      </w:tr>
      <w:tr w:rsidR="00DA0B95" w:rsidRPr="00C05D3F" w14:paraId="38800E63" w14:textId="77777777" w:rsidTr="00EB12DB">
        <w:trPr>
          <w:trHeight w:val="2344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38E79" w14:textId="61E293BB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18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ED6C8E" w14:textId="6D856C45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Renginio vykdymo būdas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7785F" w14:textId="77777777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  <w:t>Pasirinkti:</w:t>
            </w:r>
          </w:p>
          <w:p w14:paraId="4B1A7720" w14:textId="77777777" w:rsidR="00DA0B95" w:rsidRPr="00C05D3F" w:rsidRDefault="00DA0B95" w:rsidP="00DA0B9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  <w:t>nenuotolinis (asmeniui dalyvaujant fiziškai)</w:t>
            </w:r>
          </w:p>
          <w:p w14:paraId="7019EE04" w14:textId="1545BDCA" w:rsidR="00DA0B95" w:rsidRPr="00C05D3F" w:rsidRDefault="00DA0B95" w:rsidP="00DA0B9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  <w:t>Mišrus (nuotolis ir ne nuotolis))</w:t>
            </w:r>
          </w:p>
          <w:p w14:paraId="0E3347E6" w14:textId="77777777" w:rsidR="00DA0B95" w:rsidRPr="00C05D3F" w:rsidRDefault="00DA0B95" w:rsidP="00DA0B9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  <w:t>Nuotolinis asinchroninis</w:t>
            </w:r>
          </w:p>
          <w:p w14:paraId="1E77398F" w14:textId="77777777" w:rsidR="00DA0B95" w:rsidRPr="00C05D3F" w:rsidRDefault="00DA0B95" w:rsidP="00DA0B9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  <w:t>Nuotolinis sinchroninis (dieninis)</w:t>
            </w:r>
          </w:p>
          <w:p w14:paraId="326A710F" w14:textId="323F4AEB" w:rsidR="00DA0B95" w:rsidRPr="00C05D3F" w:rsidRDefault="00DA0B95" w:rsidP="00DA0B9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  <w:t>Nuotolinis mišrus (sinchroninis ir asinchroninis)</w:t>
            </w:r>
          </w:p>
        </w:tc>
      </w:tr>
      <w:tr w:rsidR="00DA0B95" w:rsidRPr="00C05D3F" w14:paraId="7DF8E652" w14:textId="77777777" w:rsidTr="00922EFF">
        <w:trPr>
          <w:trHeight w:val="731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58BB3" w14:textId="662D6E7D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 19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4D110A" w14:textId="557DD277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Planuojamas dalyvių skaičius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E8E51" w14:textId="77777777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  <w:t xml:space="preserve">Parašyti kiek planuojate turėti dalyvių. </w:t>
            </w:r>
          </w:p>
          <w:p w14:paraId="1F93A3A0" w14:textId="67C67990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  <w:t>Nuo ....     Iki......</w:t>
            </w:r>
          </w:p>
        </w:tc>
      </w:tr>
      <w:tr w:rsidR="00DA0B95" w:rsidRPr="00C05D3F" w14:paraId="18AB8D5D" w14:textId="77777777" w:rsidTr="00922EFF">
        <w:trPr>
          <w:trHeight w:val="731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255A6" w14:textId="77F49E81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20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C960D" w14:textId="30B5FDD7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Priėmimo sąlygos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5CAD0" w14:textId="77777777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  <w:t>Nurodyti kas priimami į renginį.</w:t>
            </w:r>
          </w:p>
          <w:p w14:paraId="6F6534E8" w14:textId="2919B9D1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  <w:t xml:space="preserve">Dažniausia nurodoma sąlyga –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  <w:t xml:space="preserve">dalyviai </w:t>
            </w:r>
            <w:r w:rsidRPr="00C05D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  <w:t>pagal tikslinę grupę</w:t>
            </w:r>
          </w:p>
        </w:tc>
      </w:tr>
      <w:tr w:rsidR="00DA0B95" w:rsidRPr="00C05D3F" w14:paraId="0D61E22D" w14:textId="77777777" w:rsidTr="00DA0B95">
        <w:trPr>
          <w:trHeight w:val="130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BFAFA" w14:textId="7E71A6AE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21</w:t>
            </w:r>
          </w:p>
        </w:tc>
        <w:tc>
          <w:tcPr>
            <w:tcW w:w="382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B51C4C" w14:textId="1B3330DC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Programa (detali) </w:t>
            </w:r>
          </w:p>
          <w:p w14:paraId="15E61C60" w14:textId="77777777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  <w:p w14:paraId="5918202F" w14:textId="46508CB7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  <w:t>Rengiamas atskiras dokumentas docx arba pdf formatu, kuris bus patalpintas sistemoje.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1E445A" w14:textId="267BC2F0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  <w:t xml:space="preserve">Nurodyti pranešimų laiką (nuo – iki), temų pavadinimus, pranešėjus bei pranešėjų el. pašto adresus. </w:t>
            </w:r>
          </w:p>
          <w:p w14:paraId="74F2499A" w14:textId="77777777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</w:pPr>
          </w:p>
          <w:p w14:paraId="0F96D316" w14:textId="5BA99C07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  <w:t>Prie kiekvieno pranešimo nurodyti Profesinių kompetencijų grupės pagal gebėjimų pobūdį ir jų taikymą (pasirinkti vieną)*:</w:t>
            </w:r>
          </w:p>
          <w:p w14:paraId="4433139B" w14:textId="276891C1" w:rsidR="00DA0B95" w:rsidRPr="00C05D3F" w:rsidRDefault="00DA0B95" w:rsidP="00DA0B9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  <w:t>klinikinės (specialybinės)</w:t>
            </w:r>
          </w:p>
          <w:p w14:paraId="50F8B665" w14:textId="77777777" w:rsidR="00DA0B95" w:rsidRPr="00C05D3F" w:rsidRDefault="00DA0B95" w:rsidP="00DA0B9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  <w:t>bendrosios (ne klinikinės (ne specialybinės))</w:t>
            </w:r>
          </w:p>
          <w:p w14:paraId="7FFD8ECE" w14:textId="77777777" w:rsidR="00DA0B95" w:rsidRDefault="00DA0B95" w:rsidP="00DA0B9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  <w:t>bendrosios klinikinės (specialybinės)</w:t>
            </w:r>
          </w:p>
          <w:p w14:paraId="0D97A356" w14:textId="65260E40" w:rsidR="00DA0B95" w:rsidRPr="00A63E77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</w:pPr>
          </w:p>
        </w:tc>
      </w:tr>
      <w:tr w:rsidR="00DA0B95" w:rsidRPr="00C05D3F" w14:paraId="162E1D4A" w14:textId="77777777" w:rsidTr="00922EFF">
        <w:trPr>
          <w:trHeight w:val="91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37299" w14:textId="69147019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22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1051B7" w14:textId="1117BABE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Finansai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E5C11E" w14:textId="5663C2D8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  <w:t>Renginys mokamas ar nemokamas.</w:t>
            </w:r>
          </w:p>
          <w:p w14:paraId="4BE99675" w14:textId="77777777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</w:pPr>
          </w:p>
          <w:p w14:paraId="641BB651" w14:textId="0A3DA361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  <w:t xml:space="preserve">Jei mokamas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  <w:t xml:space="preserve">– </w:t>
            </w:r>
            <w:r w:rsidRPr="00C05D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  <w:t>nurodyti registracijos mokesčio sumą bei rekvizitus įmokai atlikti.</w:t>
            </w:r>
          </w:p>
        </w:tc>
      </w:tr>
      <w:tr w:rsidR="00DA0B95" w:rsidRPr="00C05D3F" w14:paraId="71A75C94" w14:textId="77777777" w:rsidTr="00EB12DB">
        <w:trPr>
          <w:trHeight w:val="72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A8E51" w14:textId="501D57E8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23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29BF5" w14:textId="271E6BC0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Ar išduodamas pažymėjimas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?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55DA5F" w14:textId="3454E799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  <w:t>Nurodyti: Taip arba Ne</w:t>
            </w:r>
          </w:p>
        </w:tc>
      </w:tr>
      <w:tr w:rsidR="00DA0B95" w:rsidRPr="00C05D3F" w14:paraId="6AA442A0" w14:textId="77777777" w:rsidTr="00922EFF">
        <w:trPr>
          <w:trHeight w:val="43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2B39CB" w14:textId="06BFC44F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24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4D439" w14:textId="5C171562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Ar duomenys siunčiami į </w:t>
            </w:r>
            <w:r w:rsidRPr="00C05D3F">
              <w:rPr>
                <w:rFonts w:ascii="Times New Roman" w:hAnsi="Times New Roman" w:cs="Times New Roman"/>
                <w:sz w:val="24"/>
                <w:szCs w:val="24"/>
              </w:rPr>
              <w:t>Sveikatos priežiūros specialistų kompetencijų platformą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5E6061" w14:textId="57ABE335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  <w:t>Nurodyti: Taip arba Ne</w:t>
            </w:r>
          </w:p>
        </w:tc>
      </w:tr>
      <w:tr w:rsidR="00DA0B95" w:rsidRPr="00C05D3F" w14:paraId="74BE7C15" w14:textId="77777777" w:rsidTr="00922EFF">
        <w:trPr>
          <w:trHeight w:val="63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87E12" w14:textId="31BC0D2C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25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95933" w14:textId="78385FC3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Ar programą rodyti viešai?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FB925" w14:textId="25BEB12E" w:rsidR="00DA0B95" w:rsidRPr="00C05D3F" w:rsidRDefault="00DA0B95" w:rsidP="00DA0B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</w:pPr>
            <w:r w:rsidRPr="00C05D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  <w:t>Nurodyti: Taip arba Ne</w:t>
            </w:r>
          </w:p>
        </w:tc>
      </w:tr>
    </w:tbl>
    <w:p w14:paraId="02266DE3" w14:textId="5D1E5DF2" w:rsidR="00586DA7" w:rsidRPr="00C05D3F" w:rsidRDefault="00586DA7" w:rsidP="00586DA7">
      <w:pPr>
        <w:shd w:val="clear" w:color="auto" w:fill="FFFFFF"/>
        <w:spacing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C05D3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 </w:t>
      </w:r>
    </w:p>
    <w:p w14:paraId="346F3E3A" w14:textId="7647BA1A" w:rsidR="008729C0" w:rsidRPr="00C05D3F" w:rsidRDefault="008729C0" w:rsidP="008729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lt-LT"/>
        </w:rPr>
      </w:pPr>
      <w:r w:rsidRPr="00C05D3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lastRenderedPageBreak/>
        <w:t>*</w:t>
      </w:r>
      <w:r w:rsidRPr="00C05D3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lt-LT"/>
        </w:rPr>
        <w:t xml:space="preserve"> Profesinių kompetencijų grupės pagal gebėjimų pobūdį ir jų taikymą:</w:t>
      </w:r>
    </w:p>
    <w:p w14:paraId="1C152860" w14:textId="2AB2FABB" w:rsidR="008729C0" w:rsidRPr="00C05D3F" w:rsidRDefault="008729C0" w:rsidP="00783E3B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05D3F">
        <w:rPr>
          <w:rFonts w:ascii="Times New Roman" w:hAnsi="Times New Roman" w:cs="Times New Roman"/>
          <w:i/>
          <w:iCs/>
          <w:sz w:val="24"/>
          <w:szCs w:val="24"/>
        </w:rPr>
        <w:t>Klinikinės (specialybinės) kompetencijos – tiesiogiai susijusios su konkrečios profesinės kvalifikacijos ar specializacijos veikla, apibrėžtos Lietuvos medicinos normoje ar kituose teisės aktuose.</w:t>
      </w:r>
    </w:p>
    <w:p w14:paraId="72BABBF2" w14:textId="77777777" w:rsidR="008729C0" w:rsidRPr="00C05D3F" w:rsidRDefault="008729C0" w:rsidP="00783E3B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05D3F">
        <w:rPr>
          <w:rFonts w:ascii="Times New Roman" w:hAnsi="Times New Roman" w:cs="Times New Roman"/>
          <w:i/>
          <w:iCs/>
          <w:sz w:val="24"/>
          <w:szCs w:val="24"/>
        </w:rPr>
        <w:t>Bendrosios klinikinės (specialybinės) kompetencijos – platesnės, su profesine veikla susijusios žinios ir įgūdžiai (pvz., paliatyvioji medicina, antibakterinis atsparumas, ekstremaliųjų situacijų valdymas, pirmoji pagalba ir kt.).</w:t>
      </w:r>
    </w:p>
    <w:p w14:paraId="671F9CDE" w14:textId="78E11329" w:rsidR="00051C21" w:rsidRPr="00C05D3F" w:rsidRDefault="008729C0" w:rsidP="00783E3B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i/>
          <w:iCs/>
          <w:sz w:val="24"/>
          <w:szCs w:val="24"/>
        </w:rPr>
        <w:sectPr w:rsidR="00051C21" w:rsidRPr="00C05D3F" w:rsidSect="00C51975">
          <w:headerReference w:type="default" r:id="rId7"/>
          <w:pgSz w:w="11906" w:h="16838"/>
          <w:pgMar w:top="1134" w:right="567" w:bottom="1134" w:left="1701" w:header="567" w:footer="567" w:gutter="0"/>
          <w:cols w:space="1296"/>
          <w:docGrid w:linePitch="360"/>
        </w:sectPr>
      </w:pPr>
      <w:r w:rsidRPr="00C05D3F">
        <w:rPr>
          <w:rFonts w:ascii="Times New Roman" w:hAnsi="Times New Roman" w:cs="Times New Roman"/>
          <w:i/>
          <w:iCs/>
          <w:sz w:val="24"/>
          <w:szCs w:val="24"/>
        </w:rPr>
        <w:t>Bendrosios (ne klinikinės (ne specialybinės)) kompetencijos – profesinės veiklos tobulinimui reikalingos bendrosios žinios ir įgūdžiai (pvz., vadyba, lyderystė, komandinis darbas, etika, teisė, mokslinių tyrimų metodika, korupcijos prevencija, socialinės ir emocinės kompetencijos)</w:t>
      </w:r>
      <w:r w:rsidR="00C51975" w:rsidRPr="00C05D3F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721ECF35" w14:textId="77777777" w:rsidR="003C277E" w:rsidRPr="00C05D3F" w:rsidRDefault="003C277E" w:rsidP="009609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C277E" w:rsidRPr="00C05D3F" w:rsidSect="009609D3">
      <w:type w:val="continuous"/>
      <w:pgSz w:w="11906" w:h="16838"/>
      <w:pgMar w:top="1134" w:right="567" w:bottom="1134" w:left="1701" w:header="567" w:footer="567" w:gutter="0"/>
      <w:cols w:num="2"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794A41" w14:textId="77777777" w:rsidR="009D5275" w:rsidRDefault="009D5275" w:rsidP="00784251">
      <w:pPr>
        <w:spacing w:after="0" w:line="240" w:lineRule="auto"/>
      </w:pPr>
      <w:r>
        <w:separator/>
      </w:r>
    </w:p>
  </w:endnote>
  <w:endnote w:type="continuationSeparator" w:id="0">
    <w:p w14:paraId="077CE794" w14:textId="77777777" w:rsidR="009D5275" w:rsidRDefault="009D5275" w:rsidP="00784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35F146" w14:textId="77777777" w:rsidR="009D5275" w:rsidRDefault="009D5275" w:rsidP="00784251">
      <w:pPr>
        <w:spacing w:after="0" w:line="240" w:lineRule="auto"/>
      </w:pPr>
      <w:r>
        <w:separator/>
      </w:r>
    </w:p>
  </w:footnote>
  <w:footnote w:type="continuationSeparator" w:id="0">
    <w:p w14:paraId="50849922" w14:textId="77777777" w:rsidR="009D5275" w:rsidRDefault="009D5275" w:rsidP="007842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854B5" w14:textId="5BC84C4A" w:rsidR="00784251" w:rsidRDefault="00784251">
    <w:pPr>
      <w:pStyle w:val="Header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91C13"/>
    <w:multiLevelType w:val="hybridMultilevel"/>
    <w:tmpl w:val="73C27B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7533F8"/>
    <w:multiLevelType w:val="hybridMultilevel"/>
    <w:tmpl w:val="6CB4AA1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FE2A29"/>
    <w:multiLevelType w:val="hybridMultilevel"/>
    <w:tmpl w:val="B5B6BBA2"/>
    <w:lvl w:ilvl="0" w:tplc="BE2C1214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1261B9"/>
    <w:multiLevelType w:val="hybridMultilevel"/>
    <w:tmpl w:val="03FADCE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6708A1"/>
    <w:multiLevelType w:val="hybridMultilevel"/>
    <w:tmpl w:val="50A41B4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6509E2"/>
    <w:multiLevelType w:val="hybridMultilevel"/>
    <w:tmpl w:val="CE3ECD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071507"/>
    <w:multiLevelType w:val="multilevel"/>
    <w:tmpl w:val="AEA688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5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AB9"/>
    <w:rsid w:val="00011008"/>
    <w:rsid w:val="000153D1"/>
    <w:rsid w:val="00017D8E"/>
    <w:rsid w:val="00051C21"/>
    <w:rsid w:val="00114B63"/>
    <w:rsid w:val="00163552"/>
    <w:rsid w:val="00171132"/>
    <w:rsid w:val="00176AB9"/>
    <w:rsid w:val="001A180A"/>
    <w:rsid w:val="001D04F8"/>
    <w:rsid w:val="001F6294"/>
    <w:rsid w:val="00233E41"/>
    <w:rsid w:val="00265E4A"/>
    <w:rsid w:val="002922F7"/>
    <w:rsid w:val="002C08CF"/>
    <w:rsid w:val="002D0D22"/>
    <w:rsid w:val="002E4BC2"/>
    <w:rsid w:val="00361AD9"/>
    <w:rsid w:val="003C277E"/>
    <w:rsid w:val="003D2D45"/>
    <w:rsid w:val="003E4D87"/>
    <w:rsid w:val="003F43B5"/>
    <w:rsid w:val="003F4625"/>
    <w:rsid w:val="00400BD2"/>
    <w:rsid w:val="00414E34"/>
    <w:rsid w:val="00475459"/>
    <w:rsid w:val="00492EB4"/>
    <w:rsid w:val="00533D0F"/>
    <w:rsid w:val="00586DA7"/>
    <w:rsid w:val="005B4969"/>
    <w:rsid w:val="005C1696"/>
    <w:rsid w:val="005D494B"/>
    <w:rsid w:val="005D7408"/>
    <w:rsid w:val="005E36C1"/>
    <w:rsid w:val="00641B5D"/>
    <w:rsid w:val="00644FBC"/>
    <w:rsid w:val="00662189"/>
    <w:rsid w:val="0067679D"/>
    <w:rsid w:val="00694B98"/>
    <w:rsid w:val="006A2184"/>
    <w:rsid w:val="006C1BE7"/>
    <w:rsid w:val="00722065"/>
    <w:rsid w:val="007827C3"/>
    <w:rsid w:val="00783E3B"/>
    <w:rsid w:val="00784251"/>
    <w:rsid w:val="007A7C92"/>
    <w:rsid w:val="007B468D"/>
    <w:rsid w:val="008729C0"/>
    <w:rsid w:val="008A76CB"/>
    <w:rsid w:val="008B77CC"/>
    <w:rsid w:val="008D6760"/>
    <w:rsid w:val="00922EFF"/>
    <w:rsid w:val="009402C7"/>
    <w:rsid w:val="009609D3"/>
    <w:rsid w:val="009A67A4"/>
    <w:rsid w:val="009D5275"/>
    <w:rsid w:val="009E3B5B"/>
    <w:rsid w:val="009F6AE7"/>
    <w:rsid w:val="00A00DA2"/>
    <w:rsid w:val="00A41281"/>
    <w:rsid w:val="00A63E77"/>
    <w:rsid w:val="00AD44A8"/>
    <w:rsid w:val="00AD7D23"/>
    <w:rsid w:val="00B057B8"/>
    <w:rsid w:val="00B315E7"/>
    <w:rsid w:val="00B96366"/>
    <w:rsid w:val="00BB0F62"/>
    <w:rsid w:val="00BF5D41"/>
    <w:rsid w:val="00C05D3F"/>
    <w:rsid w:val="00C3720E"/>
    <w:rsid w:val="00C51975"/>
    <w:rsid w:val="00C53343"/>
    <w:rsid w:val="00C837FC"/>
    <w:rsid w:val="00C85D70"/>
    <w:rsid w:val="00CE2160"/>
    <w:rsid w:val="00D30A63"/>
    <w:rsid w:val="00D556D8"/>
    <w:rsid w:val="00DA0B95"/>
    <w:rsid w:val="00E021DC"/>
    <w:rsid w:val="00E41211"/>
    <w:rsid w:val="00E666C0"/>
    <w:rsid w:val="00E73B98"/>
    <w:rsid w:val="00E75EAC"/>
    <w:rsid w:val="00E968DD"/>
    <w:rsid w:val="00EB12DB"/>
    <w:rsid w:val="00EB6320"/>
    <w:rsid w:val="00F3632B"/>
    <w:rsid w:val="00F57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525451"/>
  <w15:chartTrackingRefBased/>
  <w15:docId w15:val="{E0A53DE2-B2AE-4B4A-861F-F0781E4DF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53D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842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4251"/>
  </w:style>
  <w:style w:type="paragraph" w:styleId="Footer">
    <w:name w:val="footer"/>
    <w:basedOn w:val="Normal"/>
    <w:link w:val="FooterChar"/>
    <w:uiPriority w:val="99"/>
    <w:unhideWhenUsed/>
    <w:rsid w:val="007842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4251"/>
  </w:style>
  <w:style w:type="paragraph" w:styleId="Title">
    <w:name w:val="Title"/>
    <w:basedOn w:val="Normal"/>
    <w:next w:val="Normal"/>
    <w:link w:val="TitleChar"/>
    <w:uiPriority w:val="10"/>
    <w:qFormat/>
    <w:rsid w:val="00C05D3F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C05D3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table" w:styleId="TableGrid">
    <w:name w:val="Table Grid"/>
    <w:basedOn w:val="TableNormal"/>
    <w:uiPriority w:val="39"/>
    <w:rsid w:val="00C05D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E4D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13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88281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6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2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2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57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3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9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1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0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7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8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2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8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89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1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1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6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0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7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0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2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8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5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51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30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5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8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2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6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8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45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1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5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8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0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1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2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2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9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0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1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75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2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8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52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73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8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6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73222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5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486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Vilniaus universitetas</Company>
  <LinksUpToDate>false</LinksUpToDate>
  <CharactersWithSpaces>4069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Giedrė Radzevičiūtė</dc:creator>
  <cp:lastModifiedBy>Jonė Šavreska</cp:lastModifiedBy>
  <cp:revision>3</cp:revision>
  <cp:lastPrinted>2025-11-19T10:24:00Z</cp:lastPrinted>
  <dcterms:created xsi:type="dcterms:W3CDTF">2026-01-05T07:27:00Z</dcterms:created>
  <dcterms:modified xsi:type="dcterms:W3CDTF">2026-06-17T11:05:00Z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749da9f7-bd26-4f66-9b3e-381b37187253</vt:lpwstr>
  </property>
</Properties>
</file>