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F1D7" w14:textId="77777777" w:rsidR="00A307DE" w:rsidRPr="007B23FB" w:rsidRDefault="00A307DE" w:rsidP="00A307DE">
      <w:pPr>
        <w:jc w:val="center"/>
        <w:rPr>
          <w:b/>
          <w:lang w:val="lt-LT"/>
        </w:rPr>
      </w:pPr>
      <w:r w:rsidRPr="007B23FB">
        <w:rPr>
          <w:b/>
          <w:lang w:val="lt-LT"/>
        </w:rPr>
        <w:t>VU Medicinos fakulteto Klinikinės medicinos instituto Vaikų ligų klinikos</w:t>
      </w:r>
    </w:p>
    <w:p w14:paraId="647FB246" w14:textId="77777777" w:rsidR="00A307DE" w:rsidRPr="007B23FB" w:rsidRDefault="00A307DE" w:rsidP="00A307DE">
      <w:pPr>
        <w:jc w:val="center"/>
        <w:rPr>
          <w:b/>
          <w:lang w:val="lt-LT"/>
        </w:rPr>
      </w:pPr>
      <w:r w:rsidRPr="007B23FB">
        <w:rPr>
          <w:b/>
          <w:lang w:val="lt-LT"/>
        </w:rPr>
        <w:t>Vaikų ligų rezidentūros studijų</w:t>
      </w:r>
    </w:p>
    <w:p w14:paraId="11E71A39" w14:textId="46EE5481" w:rsidR="00A307DE" w:rsidRPr="007B23FB" w:rsidRDefault="00A307DE" w:rsidP="00A307DE">
      <w:pPr>
        <w:jc w:val="center"/>
        <w:rPr>
          <w:b/>
          <w:lang w:val="lt-LT"/>
        </w:rPr>
      </w:pPr>
      <w:r w:rsidRPr="007B23FB">
        <w:rPr>
          <w:b/>
          <w:lang w:val="lt-LT"/>
        </w:rPr>
        <w:t xml:space="preserve">Vaikų </w:t>
      </w:r>
      <w:proofErr w:type="spellStart"/>
      <w:r w:rsidRPr="007B23FB">
        <w:rPr>
          <w:b/>
          <w:lang w:val="lt-LT"/>
        </w:rPr>
        <w:t>onkohematologijos</w:t>
      </w:r>
      <w:proofErr w:type="spellEnd"/>
      <w:r w:rsidRPr="007B23FB">
        <w:rPr>
          <w:b/>
          <w:lang w:val="lt-LT"/>
        </w:rPr>
        <w:t xml:space="preserve"> teoriniai seminarai </w:t>
      </w:r>
      <w:r w:rsidRPr="007B23FB">
        <w:rPr>
          <w:b/>
          <w:lang w:val="lt-LT" w:eastAsia="lt-LT"/>
        </w:rPr>
        <w:t>20</w:t>
      </w:r>
      <w:r w:rsidR="007D5A02">
        <w:rPr>
          <w:b/>
          <w:lang w:val="lt-LT" w:eastAsia="lt-LT"/>
        </w:rPr>
        <w:t>20</w:t>
      </w:r>
      <w:r w:rsidRPr="007B23FB">
        <w:rPr>
          <w:b/>
          <w:lang w:val="lt-LT" w:eastAsia="lt-LT"/>
        </w:rPr>
        <w:t>/20</w:t>
      </w:r>
      <w:r w:rsidR="000F7A9D">
        <w:rPr>
          <w:b/>
          <w:lang w:val="lt-LT" w:eastAsia="lt-LT"/>
        </w:rPr>
        <w:t>2</w:t>
      </w:r>
      <w:r w:rsidR="007D5A02">
        <w:rPr>
          <w:b/>
          <w:lang w:val="lt-LT" w:eastAsia="lt-LT"/>
        </w:rPr>
        <w:t>1</w:t>
      </w:r>
      <w:r w:rsidR="00E4213D">
        <w:rPr>
          <w:b/>
          <w:lang w:val="lt-LT" w:eastAsia="lt-LT"/>
        </w:rPr>
        <w:t xml:space="preserve"> m.</w:t>
      </w:r>
    </w:p>
    <w:p w14:paraId="69E5BAAC" w14:textId="0F3DD51C" w:rsidR="00A307DE" w:rsidRPr="00670C47" w:rsidRDefault="00E4213D" w:rsidP="00A307DE">
      <w:pPr>
        <w:jc w:val="center"/>
        <w:rPr>
          <w:b/>
          <w:i/>
          <w:lang w:val="lt-LT" w:eastAsia="lt-LT"/>
        </w:rPr>
      </w:pPr>
      <w:r w:rsidRPr="00670C47">
        <w:rPr>
          <w:b/>
          <w:i/>
          <w:lang w:val="lt-LT"/>
        </w:rPr>
        <w:t xml:space="preserve">Seminarai </w:t>
      </w:r>
      <w:r w:rsidR="00A307DE" w:rsidRPr="00670C47">
        <w:rPr>
          <w:b/>
          <w:i/>
          <w:lang w:val="lt-LT"/>
        </w:rPr>
        <w:t xml:space="preserve"> vyks ketvirtadieniais, Vaikų </w:t>
      </w:r>
      <w:proofErr w:type="spellStart"/>
      <w:r w:rsidR="00A307DE" w:rsidRPr="00670C47">
        <w:rPr>
          <w:b/>
          <w:i/>
          <w:lang w:val="lt-LT"/>
        </w:rPr>
        <w:t>onkohematologijos</w:t>
      </w:r>
      <w:proofErr w:type="spellEnd"/>
      <w:r w:rsidR="00A307DE" w:rsidRPr="00670C47">
        <w:rPr>
          <w:b/>
          <w:i/>
          <w:lang w:val="lt-LT"/>
        </w:rPr>
        <w:t xml:space="preserve"> centre 303 </w:t>
      </w:r>
      <w:proofErr w:type="spellStart"/>
      <w:r w:rsidRPr="00670C47">
        <w:rPr>
          <w:b/>
          <w:i/>
          <w:lang w:val="lt-LT"/>
        </w:rPr>
        <w:t>aud</w:t>
      </w:r>
      <w:proofErr w:type="spellEnd"/>
      <w:r w:rsidRPr="00670C47">
        <w:rPr>
          <w:b/>
          <w:i/>
          <w:lang w:val="lt-LT"/>
        </w:rPr>
        <w:t>. nuo</w:t>
      </w:r>
      <w:r w:rsidR="00A307DE" w:rsidRPr="00670C47">
        <w:rPr>
          <w:b/>
          <w:i/>
          <w:lang w:val="lt-LT" w:eastAsia="lt-LT"/>
        </w:rPr>
        <w:t xml:space="preserve"> 13:00 val.</w:t>
      </w:r>
      <w:r w:rsidR="00670C47" w:rsidRPr="00670C47">
        <w:rPr>
          <w:b/>
          <w:i/>
          <w:lang w:val="lt-LT" w:eastAsia="lt-LT"/>
        </w:rPr>
        <w:t xml:space="preserve"> arba nuotoliniu būdu</w:t>
      </w:r>
    </w:p>
    <w:p w14:paraId="2D373AA4" w14:textId="135B3454" w:rsidR="00A307DE" w:rsidRPr="007B23FB" w:rsidRDefault="00223465" w:rsidP="00A307DE">
      <w:pPr>
        <w:jc w:val="center"/>
        <w:rPr>
          <w:lang w:val="lt-LT"/>
        </w:rPr>
      </w:pPr>
      <w:r>
        <w:rPr>
          <w:b/>
          <w:lang w:val="lt-LT" w:eastAsia="lt-LT"/>
        </w:rPr>
        <w:t>Modulio</w:t>
      </w:r>
      <w:r w:rsidR="00A307DE" w:rsidRPr="007B23FB">
        <w:rPr>
          <w:b/>
          <w:lang w:val="lt-LT" w:eastAsia="lt-LT"/>
        </w:rPr>
        <w:t xml:space="preserve"> vadovas </w:t>
      </w:r>
      <w:r w:rsidR="000E3E86">
        <w:rPr>
          <w:b/>
          <w:lang w:val="lt-LT" w:eastAsia="lt-LT"/>
        </w:rPr>
        <w:t>doc. d</w:t>
      </w:r>
      <w:r w:rsidR="00A307DE">
        <w:rPr>
          <w:b/>
          <w:lang w:val="lt-LT" w:eastAsia="lt-LT"/>
        </w:rPr>
        <w:t>r. Jelena Rascon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064"/>
        <w:gridCol w:w="2745"/>
      </w:tblGrid>
      <w:tr w:rsidR="00665E26" w:rsidRPr="007B23FB" w14:paraId="1638B380" w14:textId="77777777" w:rsidTr="002B0A0C">
        <w:trPr>
          <w:trHeight w:val="637"/>
        </w:trPr>
        <w:tc>
          <w:tcPr>
            <w:tcW w:w="1413" w:type="dxa"/>
          </w:tcPr>
          <w:p w14:paraId="3AD17D78" w14:textId="77777777" w:rsidR="00665E26" w:rsidRPr="007B23FB" w:rsidRDefault="00665E26" w:rsidP="002B0A0C">
            <w:pPr>
              <w:jc w:val="center"/>
              <w:rPr>
                <w:b/>
                <w:lang w:val="lt-LT"/>
              </w:rPr>
            </w:pPr>
            <w:r w:rsidRPr="007B23FB">
              <w:rPr>
                <w:b/>
                <w:lang w:val="lt-LT"/>
              </w:rPr>
              <w:t>Seminaro data</w:t>
            </w:r>
          </w:p>
        </w:tc>
        <w:tc>
          <w:tcPr>
            <w:tcW w:w="5064" w:type="dxa"/>
          </w:tcPr>
          <w:p w14:paraId="11C740E9" w14:textId="77777777" w:rsidR="00665E26" w:rsidRPr="007B23FB" w:rsidRDefault="00665E26" w:rsidP="002B0A0C">
            <w:pPr>
              <w:jc w:val="center"/>
              <w:rPr>
                <w:b/>
                <w:lang w:val="lt-LT"/>
              </w:rPr>
            </w:pPr>
            <w:r w:rsidRPr="007B23FB">
              <w:rPr>
                <w:b/>
                <w:lang w:val="lt-LT"/>
              </w:rPr>
              <w:t>Seminaro tema</w:t>
            </w:r>
          </w:p>
        </w:tc>
        <w:tc>
          <w:tcPr>
            <w:tcW w:w="0" w:type="auto"/>
          </w:tcPr>
          <w:p w14:paraId="2411D5BB" w14:textId="77777777" w:rsidR="00665E26" w:rsidRPr="007B23FB" w:rsidRDefault="00665E26" w:rsidP="002B0A0C">
            <w:pPr>
              <w:ind w:right="-113"/>
              <w:jc w:val="center"/>
              <w:rPr>
                <w:b/>
                <w:lang w:val="lt-LT"/>
              </w:rPr>
            </w:pPr>
            <w:r w:rsidRPr="007B23FB">
              <w:rPr>
                <w:b/>
                <w:lang w:val="lt-LT"/>
              </w:rPr>
              <w:t>Atsakingas dėstytojas</w:t>
            </w:r>
          </w:p>
        </w:tc>
      </w:tr>
      <w:tr w:rsidR="0064434C" w:rsidRPr="007B23FB" w14:paraId="259EA194" w14:textId="77777777" w:rsidTr="0038059C">
        <w:tc>
          <w:tcPr>
            <w:tcW w:w="1413" w:type="dxa"/>
          </w:tcPr>
          <w:p w14:paraId="47667720" w14:textId="1CAAA646" w:rsidR="0064434C" w:rsidRDefault="0064434C" w:rsidP="009F32E6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9F32E6">
              <w:rPr>
                <w:lang w:val="lt-LT"/>
              </w:rPr>
              <w:t>20</w:t>
            </w:r>
            <w:r w:rsidR="00382E55">
              <w:rPr>
                <w:lang w:val="lt-LT"/>
              </w:rPr>
              <w:t>-</w:t>
            </w:r>
            <w:r w:rsidR="009F32E6">
              <w:rPr>
                <w:lang w:val="lt-LT"/>
              </w:rPr>
              <w:t>09</w:t>
            </w:r>
            <w:r w:rsidR="00382E55">
              <w:rPr>
                <w:lang w:val="lt-LT"/>
              </w:rPr>
              <w:t>-</w:t>
            </w:r>
            <w:r>
              <w:rPr>
                <w:lang w:val="lt-LT"/>
              </w:rPr>
              <w:t>1</w:t>
            </w:r>
            <w:r w:rsidR="009F32E6">
              <w:rPr>
                <w:lang w:val="lt-LT"/>
              </w:rPr>
              <w:t>0</w:t>
            </w:r>
          </w:p>
          <w:p w14:paraId="59B989D8" w14:textId="4A3752E4" w:rsidR="00382E55" w:rsidRPr="007B23FB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2020-12-03</w:t>
            </w:r>
          </w:p>
          <w:p w14:paraId="2C51E7C9" w14:textId="77777777" w:rsidR="0064434C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2021-03-</w:t>
            </w:r>
            <w:r w:rsidR="009721F1">
              <w:rPr>
                <w:lang w:val="lt-LT"/>
              </w:rPr>
              <w:t>11</w:t>
            </w:r>
          </w:p>
          <w:p w14:paraId="0EDDE0A7" w14:textId="4B1B0088" w:rsidR="00FD2BBB" w:rsidRPr="007B23FB" w:rsidRDefault="00FD2BBB" w:rsidP="009F32E6">
            <w:pPr>
              <w:rPr>
                <w:lang w:val="lt-LT"/>
              </w:rPr>
            </w:pPr>
            <w:r>
              <w:rPr>
                <w:lang w:val="lt-LT"/>
              </w:rPr>
              <w:t>2021-06-03</w:t>
            </w:r>
          </w:p>
        </w:tc>
        <w:tc>
          <w:tcPr>
            <w:tcW w:w="5064" w:type="dxa"/>
          </w:tcPr>
          <w:p w14:paraId="71001C8A" w14:textId="77777777" w:rsidR="0064434C" w:rsidRPr="007B23FB" w:rsidRDefault="0064434C" w:rsidP="0038059C">
            <w:pPr>
              <w:rPr>
                <w:lang w:val="lt-LT"/>
              </w:rPr>
            </w:pPr>
            <w:r>
              <w:rPr>
                <w:lang w:val="lt-LT"/>
              </w:rPr>
              <w:t>Geležies stokos ir a</w:t>
            </w:r>
            <w:r w:rsidRPr="007B23FB">
              <w:rPr>
                <w:lang w:val="lt-LT"/>
              </w:rPr>
              <w:t>ntrinė anemija, patogenezė, diagnostika, gydymo principai</w:t>
            </w:r>
          </w:p>
        </w:tc>
        <w:tc>
          <w:tcPr>
            <w:tcW w:w="0" w:type="auto"/>
          </w:tcPr>
          <w:p w14:paraId="2C53CAFA" w14:textId="77777777" w:rsidR="0064434C" w:rsidRPr="007B23FB" w:rsidRDefault="0064434C" w:rsidP="0038059C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Gyd. S. Stankevičienė</w:t>
            </w:r>
          </w:p>
        </w:tc>
      </w:tr>
      <w:tr w:rsidR="0064434C" w:rsidRPr="009E1137" w14:paraId="7624350B" w14:textId="77777777" w:rsidTr="00201811">
        <w:tc>
          <w:tcPr>
            <w:tcW w:w="1413" w:type="dxa"/>
          </w:tcPr>
          <w:p w14:paraId="369D53C8" w14:textId="4773C334" w:rsidR="0064434C" w:rsidRDefault="0064434C" w:rsidP="009F32E6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9F32E6">
              <w:rPr>
                <w:lang w:val="lt-LT"/>
              </w:rPr>
              <w:t>20</w:t>
            </w:r>
            <w:r w:rsidR="00382E55">
              <w:rPr>
                <w:lang w:val="lt-LT"/>
              </w:rPr>
              <w:t>-</w:t>
            </w:r>
            <w:r w:rsidR="009F32E6">
              <w:rPr>
                <w:lang w:val="lt-LT"/>
              </w:rPr>
              <w:t>09</w:t>
            </w:r>
            <w:r w:rsidR="00382E55">
              <w:rPr>
                <w:lang w:val="lt-LT"/>
              </w:rPr>
              <w:t>-</w:t>
            </w:r>
            <w:r w:rsidR="009F32E6">
              <w:rPr>
                <w:lang w:val="lt-LT"/>
              </w:rPr>
              <w:t>17</w:t>
            </w:r>
          </w:p>
          <w:p w14:paraId="3F147B95" w14:textId="031DD987" w:rsidR="00382E55" w:rsidRPr="007B23FB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2020-12-10</w:t>
            </w:r>
          </w:p>
          <w:p w14:paraId="4A0149DF" w14:textId="77777777" w:rsidR="0064434C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2021-03-</w:t>
            </w:r>
            <w:r w:rsidR="009721F1">
              <w:rPr>
                <w:lang w:val="lt-LT"/>
              </w:rPr>
              <w:t>18</w:t>
            </w:r>
          </w:p>
          <w:p w14:paraId="4A484791" w14:textId="1342D2B4" w:rsidR="00FD2BBB" w:rsidRPr="007B23FB" w:rsidRDefault="00FD2BBB" w:rsidP="009F32E6">
            <w:pPr>
              <w:rPr>
                <w:lang w:val="lt-LT"/>
              </w:rPr>
            </w:pPr>
            <w:r>
              <w:rPr>
                <w:lang w:val="lt-LT"/>
              </w:rPr>
              <w:t>2021-06-10</w:t>
            </w:r>
          </w:p>
        </w:tc>
        <w:tc>
          <w:tcPr>
            <w:tcW w:w="5064" w:type="dxa"/>
          </w:tcPr>
          <w:p w14:paraId="51EE5E77" w14:textId="77777777" w:rsidR="0064434C" w:rsidRPr="007B23FB" w:rsidRDefault="0064434C" w:rsidP="00201811">
            <w:pPr>
              <w:rPr>
                <w:lang w:val="lt-LT"/>
              </w:rPr>
            </w:pPr>
            <w:r w:rsidRPr="007B23FB">
              <w:rPr>
                <w:lang w:val="lt-LT"/>
              </w:rPr>
              <w:t>Ūminės leu</w:t>
            </w:r>
            <w:bookmarkStart w:id="0" w:name="_GoBack"/>
            <w:bookmarkEnd w:id="0"/>
            <w:r w:rsidRPr="007B23FB">
              <w:rPr>
                <w:lang w:val="lt-LT"/>
              </w:rPr>
              <w:t>kemijos ir limfomos gydymo komplikacijos, jų profilaktika ir  gydymas.</w:t>
            </w:r>
          </w:p>
        </w:tc>
        <w:tc>
          <w:tcPr>
            <w:tcW w:w="0" w:type="auto"/>
          </w:tcPr>
          <w:p w14:paraId="40AADE70" w14:textId="79E4C37D" w:rsidR="0064434C" w:rsidRPr="007B23FB" w:rsidRDefault="004E4B09" w:rsidP="00201811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Doc. dr.</w:t>
            </w:r>
            <w:r w:rsidR="0064434C">
              <w:rPr>
                <w:lang w:val="lt-LT"/>
              </w:rPr>
              <w:t xml:space="preserve"> G. Vaitkevičienė</w:t>
            </w:r>
          </w:p>
        </w:tc>
      </w:tr>
      <w:tr w:rsidR="0064434C" w:rsidRPr="007B23FB" w14:paraId="3CAFB477" w14:textId="77777777" w:rsidTr="00D13DA2">
        <w:trPr>
          <w:trHeight w:val="16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69A" w14:textId="77777777" w:rsidR="0064434C" w:rsidRDefault="009F32E6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2020-09-24</w:t>
            </w:r>
          </w:p>
          <w:p w14:paraId="27238269" w14:textId="77777777" w:rsidR="00382E55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2020-12-17</w:t>
            </w:r>
          </w:p>
          <w:p w14:paraId="004CC10E" w14:textId="77777777" w:rsidR="00382E55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2021-03-</w:t>
            </w:r>
            <w:r w:rsidR="009721F1">
              <w:rPr>
                <w:lang w:val="lt-LT"/>
              </w:rPr>
              <w:t>25</w:t>
            </w:r>
          </w:p>
          <w:p w14:paraId="07A7C7A9" w14:textId="7981E376" w:rsidR="00FD2BBB" w:rsidRPr="007B23FB" w:rsidRDefault="00FD2BBB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2021-06-17</w:t>
            </w: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445" w14:textId="77777777" w:rsidR="0064434C" w:rsidRPr="007B23FB" w:rsidRDefault="0064434C" w:rsidP="00D13DA2">
            <w:pPr>
              <w:ind w:left="-57" w:right="-57"/>
              <w:rPr>
                <w:lang w:val="lt-LT"/>
              </w:rPr>
            </w:pPr>
            <w:r>
              <w:rPr>
                <w:lang w:val="lt-LT"/>
              </w:rPr>
              <w:t>Vaikų CNS navikų ypatumai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58B" w14:textId="7B66AF9D" w:rsidR="0064434C" w:rsidRPr="007B23FB" w:rsidRDefault="0064434C" w:rsidP="00D13DA2">
            <w:pPr>
              <w:ind w:left="-57" w:right="-57"/>
              <w:rPr>
                <w:lang w:val="lt-LT"/>
              </w:rPr>
            </w:pPr>
            <w:r>
              <w:rPr>
                <w:lang w:val="lt-LT"/>
              </w:rPr>
              <w:t>Doc.</w:t>
            </w:r>
            <w:r w:rsidR="004E4B09">
              <w:rPr>
                <w:lang w:val="lt-LT"/>
              </w:rPr>
              <w:t xml:space="preserve"> dr.</w:t>
            </w:r>
            <w:r>
              <w:rPr>
                <w:lang w:val="lt-LT"/>
              </w:rPr>
              <w:t xml:space="preserve"> J. Rascon</w:t>
            </w:r>
          </w:p>
        </w:tc>
      </w:tr>
      <w:tr w:rsidR="004E4B09" w:rsidRPr="009E1137" w14:paraId="4FF37D3B" w14:textId="77777777" w:rsidTr="0043258F">
        <w:tc>
          <w:tcPr>
            <w:tcW w:w="1413" w:type="dxa"/>
          </w:tcPr>
          <w:p w14:paraId="64CE9AA0" w14:textId="07E730AE" w:rsidR="004E4B09" w:rsidRDefault="009F32E6" w:rsidP="009F32E6">
            <w:pPr>
              <w:rPr>
                <w:lang w:val="lt-LT"/>
              </w:rPr>
            </w:pPr>
            <w:r>
              <w:rPr>
                <w:lang w:val="lt-LT"/>
              </w:rPr>
              <w:t>2020-10-01</w:t>
            </w:r>
          </w:p>
          <w:p w14:paraId="4B4333D7" w14:textId="03971329" w:rsidR="00382E55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2021-01-07</w:t>
            </w:r>
          </w:p>
          <w:p w14:paraId="4961D4B0" w14:textId="377E7113" w:rsidR="00382E55" w:rsidRPr="007B23FB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</w:t>
            </w:r>
            <w:r w:rsidR="009721F1">
              <w:rPr>
                <w:lang w:val="lt-LT"/>
              </w:rPr>
              <w:t>4</w:t>
            </w:r>
            <w:r>
              <w:rPr>
                <w:lang w:val="lt-LT"/>
              </w:rPr>
              <w:t>-</w:t>
            </w:r>
            <w:r w:rsidR="009721F1">
              <w:rPr>
                <w:lang w:val="lt-LT"/>
              </w:rPr>
              <w:t>01</w:t>
            </w:r>
          </w:p>
        </w:tc>
        <w:tc>
          <w:tcPr>
            <w:tcW w:w="5064" w:type="dxa"/>
          </w:tcPr>
          <w:p w14:paraId="49293024" w14:textId="77777777" w:rsidR="004E4B09" w:rsidRPr="007B23FB" w:rsidRDefault="004E4B09" w:rsidP="0043258F">
            <w:pPr>
              <w:rPr>
                <w:lang w:val="lt-LT"/>
              </w:rPr>
            </w:pPr>
            <w:r w:rsidRPr="007B23FB">
              <w:rPr>
                <w:lang w:val="lt-LT"/>
              </w:rPr>
              <w:t>Vaikų hemolizinių anemijų diferencinė diagnostika</w:t>
            </w:r>
          </w:p>
        </w:tc>
        <w:tc>
          <w:tcPr>
            <w:tcW w:w="0" w:type="auto"/>
          </w:tcPr>
          <w:p w14:paraId="4C28AFF7" w14:textId="77777777" w:rsidR="004E4B09" w:rsidRPr="007B23FB" w:rsidRDefault="004E4B09" w:rsidP="0043258F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Gyd. S. Stankevičienė</w:t>
            </w:r>
          </w:p>
        </w:tc>
      </w:tr>
      <w:tr w:rsidR="004E4B09" w:rsidRPr="009E1137" w14:paraId="3041C857" w14:textId="77777777" w:rsidTr="00160D3E">
        <w:trPr>
          <w:trHeight w:val="866"/>
        </w:trPr>
        <w:tc>
          <w:tcPr>
            <w:tcW w:w="1413" w:type="dxa"/>
          </w:tcPr>
          <w:p w14:paraId="5C3991FB" w14:textId="77777777" w:rsidR="004E4B09" w:rsidRDefault="009F32E6" w:rsidP="009F32E6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382E55">
              <w:rPr>
                <w:lang w:val="lt-LT"/>
              </w:rPr>
              <w:t>020-10-08</w:t>
            </w:r>
          </w:p>
          <w:p w14:paraId="7CB807D1" w14:textId="77777777" w:rsidR="00382E55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2021-01-14</w:t>
            </w:r>
          </w:p>
          <w:p w14:paraId="79C72CA6" w14:textId="69CDFF85" w:rsidR="009721F1" w:rsidRPr="007B23FB" w:rsidRDefault="009721F1" w:rsidP="009F32E6">
            <w:pPr>
              <w:rPr>
                <w:lang w:val="lt-LT"/>
              </w:rPr>
            </w:pPr>
            <w:r>
              <w:rPr>
                <w:lang w:val="lt-LT"/>
              </w:rPr>
              <w:t>2021-04-08</w:t>
            </w:r>
          </w:p>
        </w:tc>
        <w:tc>
          <w:tcPr>
            <w:tcW w:w="5064" w:type="dxa"/>
          </w:tcPr>
          <w:p w14:paraId="6908E3C6" w14:textId="31CFC579" w:rsidR="004E4B09" w:rsidRPr="007B23FB" w:rsidRDefault="004E4B09" w:rsidP="00160D3E">
            <w:pPr>
              <w:rPr>
                <w:lang w:val="lt-LT"/>
              </w:rPr>
            </w:pPr>
            <w:r w:rsidRPr="007B23FB">
              <w:rPr>
                <w:lang w:val="lt-LT"/>
              </w:rPr>
              <w:t xml:space="preserve">Dažniausių vaikų </w:t>
            </w:r>
            <w:proofErr w:type="spellStart"/>
            <w:r>
              <w:rPr>
                <w:lang w:val="lt-LT"/>
              </w:rPr>
              <w:t>ekstrakranijinių</w:t>
            </w:r>
            <w:proofErr w:type="spellEnd"/>
            <w:r w:rsidRPr="007B23FB">
              <w:rPr>
                <w:lang w:val="lt-LT"/>
              </w:rPr>
              <w:t xml:space="preserve"> navikų</w:t>
            </w:r>
            <w:r>
              <w:rPr>
                <w:lang w:val="lt-LT"/>
              </w:rPr>
              <w:t xml:space="preserve"> (</w:t>
            </w:r>
            <w:proofErr w:type="spellStart"/>
            <w:r w:rsidRPr="007B23FB">
              <w:rPr>
                <w:lang w:val="lt-LT"/>
              </w:rPr>
              <w:t>neuroblastomos</w:t>
            </w:r>
            <w:proofErr w:type="spellEnd"/>
            <w:r w:rsidRPr="007B23FB">
              <w:rPr>
                <w:lang w:val="lt-LT"/>
              </w:rPr>
              <w:t xml:space="preserve">, </w:t>
            </w:r>
            <w:proofErr w:type="spellStart"/>
            <w:r w:rsidRPr="007B23FB">
              <w:rPr>
                <w:lang w:val="lt-LT"/>
              </w:rPr>
              <w:t>nefroblastomos</w:t>
            </w:r>
            <w:proofErr w:type="spellEnd"/>
            <w:r w:rsidRPr="007B23FB">
              <w:rPr>
                <w:lang w:val="lt-LT"/>
              </w:rPr>
              <w:t>, kaulinių navikų</w:t>
            </w:r>
            <w:r>
              <w:rPr>
                <w:lang w:val="lt-LT"/>
              </w:rPr>
              <w:t>)</w:t>
            </w:r>
            <w:r w:rsidRPr="007B23FB">
              <w:rPr>
                <w:lang w:val="lt-LT"/>
              </w:rPr>
              <w:t xml:space="preserve"> diagnostikos</w:t>
            </w:r>
            <w:r w:rsidR="00FD2BBB">
              <w:rPr>
                <w:lang w:val="lt-LT"/>
              </w:rPr>
              <w:t xml:space="preserve"> ir</w:t>
            </w:r>
            <w:r w:rsidRPr="007B23FB">
              <w:rPr>
                <w:lang w:val="lt-LT"/>
              </w:rPr>
              <w:t xml:space="preserve"> gydymo </w:t>
            </w:r>
            <w:r w:rsidR="00FD2BBB">
              <w:rPr>
                <w:lang w:val="lt-LT"/>
              </w:rPr>
              <w:t>principai</w:t>
            </w:r>
          </w:p>
        </w:tc>
        <w:tc>
          <w:tcPr>
            <w:tcW w:w="0" w:type="auto"/>
          </w:tcPr>
          <w:p w14:paraId="15170C5B" w14:textId="77777777" w:rsidR="004E4B09" w:rsidRPr="007B23FB" w:rsidRDefault="004E4B09" w:rsidP="00160D3E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Doc. dr. G. Vaitkevičienė</w:t>
            </w:r>
          </w:p>
        </w:tc>
      </w:tr>
      <w:tr w:rsidR="004E4B09" w:rsidRPr="007B23FB" w14:paraId="61804CDE" w14:textId="77777777" w:rsidTr="00ED3CBF">
        <w:tc>
          <w:tcPr>
            <w:tcW w:w="1413" w:type="dxa"/>
          </w:tcPr>
          <w:p w14:paraId="0B4E92AA" w14:textId="77777777" w:rsidR="004E4B09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2020-10-15</w:t>
            </w:r>
          </w:p>
          <w:p w14:paraId="3F2CB25D" w14:textId="77777777" w:rsidR="00382E55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2021-01-21</w:t>
            </w:r>
          </w:p>
          <w:p w14:paraId="47F1F4E3" w14:textId="54722C03" w:rsidR="009721F1" w:rsidRPr="007B23FB" w:rsidRDefault="009721F1" w:rsidP="009F32E6">
            <w:pPr>
              <w:rPr>
                <w:lang w:val="lt-LT"/>
              </w:rPr>
            </w:pPr>
            <w:r>
              <w:rPr>
                <w:lang w:val="lt-LT"/>
              </w:rPr>
              <w:t>2021-04-15</w:t>
            </w:r>
          </w:p>
        </w:tc>
        <w:tc>
          <w:tcPr>
            <w:tcW w:w="5064" w:type="dxa"/>
          </w:tcPr>
          <w:p w14:paraId="284C85E7" w14:textId="77777777" w:rsidR="004E4B09" w:rsidRPr="007B23FB" w:rsidRDefault="004E4B09" w:rsidP="00ED3CBF">
            <w:pPr>
              <w:rPr>
                <w:lang w:val="lt-LT"/>
              </w:rPr>
            </w:pPr>
            <w:r w:rsidRPr="007B23FB">
              <w:rPr>
                <w:lang w:val="lt-LT"/>
              </w:rPr>
              <w:t>Trombozių klinika, diagnostika, gydymas</w:t>
            </w:r>
          </w:p>
        </w:tc>
        <w:tc>
          <w:tcPr>
            <w:tcW w:w="0" w:type="auto"/>
          </w:tcPr>
          <w:p w14:paraId="1AB9B5CE" w14:textId="77777777" w:rsidR="004E4B09" w:rsidRPr="007B23FB" w:rsidRDefault="004E4B09" w:rsidP="00ED3CBF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Doc. dr. J. Rascon</w:t>
            </w:r>
          </w:p>
        </w:tc>
      </w:tr>
      <w:tr w:rsidR="004E4B09" w:rsidRPr="009E1137" w14:paraId="20DB3B1F" w14:textId="77777777" w:rsidTr="001F44BB">
        <w:trPr>
          <w:trHeight w:val="28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B72" w14:textId="77777777" w:rsidR="004E4B09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2020-10-22</w:t>
            </w:r>
          </w:p>
          <w:p w14:paraId="56730CDA" w14:textId="77777777" w:rsidR="00382E55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2021-01-28</w:t>
            </w:r>
          </w:p>
          <w:p w14:paraId="112CE9E4" w14:textId="426346E4" w:rsidR="009721F1" w:rsidRPr="007B23FB" w:rsidRDefault="00FD2BBB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2021-04-22</w:t>
            </w: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4F" w14:textId="77777777" w:rsidR="004E4B09" w:rsidRPr="007B23FB" w:rsidRDefault="004E4B09" w:rsidP="001F44BB">
            <w:pPr>
              <w:ind w:left="-57" w:right="-57"/>
              <w:rPr>
                <w:lang w:val="lt-LT"/>
              </w:rPr>
            </w:pPr>
            <w:r w:rsidRPr="007B23FB">
              <w:rPr>
                <w:lang w:val="lt-LT"/>
              </w:rPr>
              <w:t xml:space="preserve">Chemoterapijos, radioterapijos ir imunoterapijos komplikacijos. </w:t>
            </w:r>
            <w:r>
              <w:rPr>
                <w:lang w:val="lt-LT"/>
              </w:rPr>
              <w:t>A</w:t>
            </w:r>
            <w:r w:rsidRPr="007B23FB">
              <w:rPr>
                <w:lang w:val="lt-LT"/>
              </w:rPr>
              <w:t>toki</w:t>
            </w:r>
            <w:r>
              <w:rPr>
                <w:lang w:val="lt-LT"/>
              </w:rPr>
              <w:t>os gydymo komplikacijos</w:t>
            </w:r>
            <w:r w:rsidRPr="007B23FB">
              <w:rPr>
                <w:lang w:val="lt-LT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901" w14:textId="77777777" w:rsidR="004E4B09" w:rsidRPr="007B23FB" w:rsidRDefault="004E4B09" w:rsidP="001F44BB">
            <w:pPr>
              <w:ind w:left="-57" w:right="-57"/>
              <w:rPr>
                <w:lang w:val="lt-LT"/>
              </w:rPr>
            </w:pPr>
            <w:r>
              <w:rPr>
                <w:lang w:val="lt-LT"/>
              </w:rPr>
              <w:t>Gyd. S. Stankevičienė</w:t>
            </w:r>
          </w:p>
        </w:tc>
      </w:tr>
      <w:tr w:rsidR="004E4B09" w:rsidRPr="007B23FB" w14:paraId="6880276B" w14:textId="77777777" w:rsidTr="003D7D4A">
        <w:trPr>
          <w:trHeight w:val="354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018" w14:textId="77777777" w:rsidR="004E4B09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2020-10-29</w:t>
            </w:r>
          </w:p>
          <w:p w14:paraId="1792FCE7" w14:textId="77777777" w:rsidR="00382E55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2021-02-04</w:t>
            </w:r>
          </w:p>
          <w:p w14:paraId="28992E5D" w14:textId="479E08B7" w:rsidR="00FD2BBB" w:rsidRPr="007B23FB" w:rsidRDefault="00FD2BBB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2021-04-29</w:t>
            </w: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028" w14:textId="77777777" w:rsidR="004E4B09" w:rsidRPr="007B23FB" w:rsidRDefault="004E4B09" w:rsidP="003D7D4A">
            <w:pPr>
              <w:ind w:left="-57" w:right="-57"/>
              <w:rPr>
                <w:lang w:val="lt-LT"/>
              </w:rPr>
            </w:pPr>
            <w:proofErr w:type="spellStart"/>
            <w:r w:rsidRPr="007B23FB">
              <w:rPr>
                <w:lang w:val="lt-LT"/>
              </w:rPr>
              <w:t>Trombocitopenijos</w:t>
            </w:r>
            <w:proofErr w:type="spellEnd"/>
            <w:r w:rsidRPr="007B23FB">
              <w:rPr>
                <w:lang w:val="lt-LT"/>
              </w:rPr>
              <w:t xml:space="preserve">: </w:t>
            </w:r>
            <w:r>
              <w:rPr>
                <w:lang w:val="lt-LT"/>
              </w:rPr>
              <w:t xml:space="preserve">patogenezė, </w:t>
            </w:r>
            <w:r w:rsidRPr="007B23FB">
              <w:rPr>
                <w:lang w:val="lt-LT"/>
              </w:rPr>
              <w:t>diagnostika,</w:t>
            </w:r>
            <w:r>
              <w:rPr>
                <w:lang w:val="lt-LT"/>
              </w:rPr>
              <w:t xml:space="preserve"> diferencinė diagnostika,</w:t>
            </w:r>
            <w:r w:rsidRPr="007B23FB">
              <w:rPr>
                <w:lang w:val="lt-LT"/>
              </w:rPr>
              <w:t xml:space="preserve"> gydymas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51D" w14:textId="04088959" w:rsidR="004E4B09" w:rsidRPr="007B23FB" w:rsidRDefault="004E4B09" w:rsidP="003D7D4A">
            <w:pPr>
              <w:ind w:left="-57" w:right="-57"/>
              <w:outlineLvl w:val="0"/>
              <w:rPr>
                <w:lang w:val="lt-LT"/>
              </w:rPr>
            </w:pPr>
            <w:r>
              <w:rPr>
                <w:lang w:val="lt-LT"/>
              </w:rPr>
              <w:t>Doc. dr. G. Vaitkevičienė</w:t>
            </w:r>
          </w:p>
        </w:tc>
      </w:tr>
      <w:tr w:rsidR="004E4B09" w:rsidRPr="007B23FB" w14:paraId="7752BBE2" w14:textId="77777777" w:rsidTr="00EA02C6">
        <w:tc>
          <w:tcPr>
            <w:tcW w:w="1413" w:type="dxa"/>
          </w:tcPr>
          <w:p w14:paraId="04C1617B" w14:textId="77777777" w:rsidR="004E4B09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2020-11-05</w:t>
            </w:r>
          </w:p>
          <w:p w14:paraId="54F210BE" w14:textId="77777777" w:rsidR="00382E55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2021-02-11</w:t>
            </w:r>
          </w:p>
          <w:p w14:paraId="7135FD0E" w14:textId="33545B74" w:rsidR="00FD2BBB" w:rsidRPr="007B23FB" w:rsidRDefault="00FD2BBB" w:rsidP="009F32E6">
            <w:pPr>
              <w:rPr>
                <w:lang w:val="lt-LT"/>
              </w:rPr>
            </w:pPr>
            <w:r>
              <w:rPr>
                <w:lang w:val="lt-LT"/>
              </w:rPr>
              <w:t>2021-05-06</w:t>
            </w:r>
          </w:p>
        </w:tc>
        <w:tc>
          <w:tcPr>
            <w:tcW w:w="5064" w:type="dxa"/>
          </w:tcPr>
          <w:p w14:paraId="3F3A001E" w14:textId="77777777" w:rsidR="004E4B09" w:rsidRPr="007B23FB" w:rsidRDefault="004E4B09" w:rsidP="00EA02C6">
            <w:pPr>
              <w:rPr>
                <w:lang w:val="lt-LT"/>
              </w:rPr>
            </w:pPr>
            <w:r w:rsidRPr="007B23FB">
              <w:rPr>
                <w:lang w:val="lt-LT"/>
              </w:rPr>
              <w:t xml:space="preserve">Įgimta čiulpų </w:t>
            </w:r>
            <w:proofErr w:type="spellStart"/>
            <w:r w:rsidRPr="007B23FB">
              <w:rPr>
                <w:lang w:val="lt-LT"/>
              </w:rPr>
              <w:t>aplazija</w:t>
            </w:r>
            <w:proofErr w:type="spellEnd"/>
            <w:r w:rsidRPr="007B23FB">
              <w:rPr>
                <w:lang w:val="lt-LT"/>
              </w:rPr>
              <w:t>: diagnostika, gydymas</w:t>
            </w:r>
          </w:p>
        </w:tc>
        <w:tc>
          <w:tcPr>
            <w:tcW w:w="0" w:type="auto"/>
          </w:tcPr>
          <w:p w14:paraId="2F234675" w14:textId="77777777" w:rsidR="004E4B09" w:rsidRPr="007B23FB" w:rsidRDefault="004E4B09" w:rsidP="00EA02C6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Doc. dr. J. Rascon</w:t>
            </w:r>
          </w:p>
        </w:tc>
      </w:tr>
      <w:tr w:rsidR="004E4B09" w:rsidRPr="007B23FB" w14:paraId="2A4F8DC4" w14:textId="77777777" w:rsidTr="00D73928">
        <w:tc>
          <w:tcPr>
            <w:tcW w:w="1413" w:type="dxa"/>
          </w:tcPr>
          <w:p w14:paraId="0887C68A" w14:textId="77777777" w:rsidR="004E4B09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2020-11-12</w:t>
            </w:r>
          </w:p>
          <w:p w14:paraId="6A717B54" w14:textId="77777777" w:rsidR="00382E55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2021-02-18</w:t>
            </w:r>
          </w:p>
          <w:p w14:paraId="5E0B91C5" w14:textId="165773B7" w:rsidR="00FD2BBB" w:rsidRPr="007B23FB" w:rsidRDefault="00FD2BBB" w:rsidP="009F32E6">
            <w:pPr>
              <w:rPr>
                <w:lang w:val="lt-LT"/>
              </w:rPr>
            </w:pPr>
            <w:r>
              <w:rPr>
                <w:lang w:val="lt-LT"/>
              </w:rPr>
              <w:t>2021-05-13</w:t>
            </w:r>
          </w:p>
        </w:tc>
        <w:tc>
          <w:tcPr>
            <w:tcW w:w="5064" w:type="dxa"/>
          </w:tcPr>
          <w:p w14:paraId="7CE42DD2" w14:textId="77777777" w:rsidR="004E4B09" w:rsidRPr="007B23FB" w:rsidRDefault="004E4B09" w:rsidP="004E4B09">
            <w:pPr>
              <w:rPr>
                <w:lang w:val="lt-LT"/>
              </w:rPr>
            </w:pPr>
            <w:proofErr w:type="spellStart"/>
            <w:r w:rsidRPr="007B23FB">
              <w:rPr>
                <w:lang w:val="lt-LT"/>
              </w:rPr>
              <w:t>Koagulopatijų</w:t>
            </w:r>
            <w:proofErr w:type="spellEnd"/>
            <w:r w:rsidRPr="007B23FB">
              <w:rPr>
                <w:lang w:val="lt-LT"/>
              </w:rPr>
              <w:t xml:space="preserve"> diagnostika, gydymo principai</w:t>
            </w:r>
          </w:p>
        </w:tc>
        <w:tc>
          <w:tcPr>
            <w:tcW w:w="0" w:type="auto"/>
          </w:tcPr>
          <w:p w14:paraId="58BEC9C6" w14:textId="58605FCA" w:rsidR="004E4B09" w:rsidRPr="007B23FB" w:rsidRDefault="004E4B09" w:rsidP="004E4B09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Gyd. S. Stankevičienė</w:t>
            </w:r>
          </w:p>
        </w:tc>
      </w:tr>
      <w:tr w:rsidR="004E4B09" w:rsidRPr="007B23FB" w14:paraId="2EC2CB5D" w14:textId="77777777" w:rsidTr="002D4FB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447638" w14:textId="77777777" w:rsidR="004E4B09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2020-11-19</w:t>
            </w:r>
          </w:p>
          <w:p w14:paraId="547389E4" w14:textId="77777777" w:rsidR="00382E55" w:rsidRDefault="00382E55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2021-02-25</w:t>
            </w:r>
          </w:p>
          <w:p w14:paraId="63D0AC85" w14:textId="70A02F36" w:rsidR="00FD2BBB" w:rsidRPr="007B23FB" w:rsidRDefault="00FD2BBB" w:rsidP="009F32E6">
            <w:pPr>
              <w:ind w:right="-57"/>
              <w:rPr>
                <w:lang w:val="lt-LT"/>
              </w:rPr>
            </w:pPr>
            <w:r>
              <w:rPr>
                <w:lang w:val="lt-LT"/>
              </w:rPr>
              <w:t>2021-05-20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14:paraId="5777686B" w14:textId="77777777" w:rsidR="004E4B09" w:rsidRPr="007B23FB" w:rsidRDefault="004E4B09" w:rsidP="002D4FBB">
            <w:pPr>
              <w:ind w:left="-57" w:right="-57"/>
              <w:rPr>
                <w:lang w:val="lt-LT"/>
              </w:rPr>
            </w:pPr>
            <w:r w:rsidRPr="007B23FB">
              <w:rPr>
                <w:lang w:val="lt-LT"/>
              </w:rPr>
              <w:t>Kaulų čiulpų transplantacija: indikacijos, komplikacijos prognozė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EDC59D" w14:textId="77777777" w:rsidR="004E4B09" w:rsidRPr="007B23FB" w:rsidRDefault="004E4B09" w:rsidP="002D4FBB">
            <w:pPr>
              <w:ind w:left="-57" w:right="-57"/>
              <w:rPr>
                <w:lang w:val="lt-LT"/>
              </w:rPr>
            </w:pPr>
            <w:r>
              <w:rPr>
                <w:lang w:val="lt-LT"/>
              </w:rPr>
              <w:t>Doc. dr. G. Vaitkevičienė</w:t>
            </w:r>
          </w:p>
        </w:tc>
      </w:tr>
      <w:tr w:rsidR="004E4B09" w:rsidRPr="007B23FB" w14:paraId="127A1A35" w14:textId="77777777" w:rsidTr="004E7A07">
        <w:tc>
          <w:tcPr>
            <w:tcW w:w="1413" w:type="dxa"/>
          </w:tcPr>
          <w:p w14:paraId="0AFF5B66" w14:textId="0BDFDA4F" w:rsidR="004E4B09" w:rsidRDefault="00382E55" w:rsidP="009F32E6">
            <w:pPr>
              <w:rPr>
                <w:lang w:val="lt-LT"/>
              </w:rPr>
            </w:pPr>
            <w:r>
              <w:rPr>
                <w:lang w:val="lt-LT"/>
              </w:rPr>
              <w:t>2020-11-26</w:t>
            </w:r>
          </w:p>
          <w:p w14:paraId="25C6D19B" w14:textId="3D863221" w:rsidR="000D2A2C" w:rsidRDefault="000D2A2C" w:rsidP="009F32E6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9721F1">
              <w:rPr>
                <w:lang w:val="lt-LT"/>
              </w:rPr>
              <w:t>1</w:t>
            </w:r>
            <w:r>
              <w:rPr>
                <w:lang w:val="lt-LT"/>
              </w:rPr>
              <w:t>-</w:t>
            </w:r>
            <w:r w:rsidR="009721F1">
              <w:rPr>
                <w:lang w:val="lt-LT"/>
              </w:rPr>
              <w:t>03</w:t>
            </w:r>
            <w:r>
              <w:rPr>
                <w:lang w:val="lt-LT"/>
              </w:rPr>
              <w:t>-0</w:t>
            </w:r>
            <w:r w:rsidR="009721F1">
              <w:rPr>
                <w:lang w:val="lt-LT"/>
              </w:rPr>
              <w:t>4</w:t>
            </w:r>
          </w:p>
          <w:p w14:paraId="52FE928B" w14:textId="07002540" w:rsidR="00382E55" w:rsidRPr="007B23FB" w:rsidRDefault="00FD2BBB" w:rsidP="009F32E6">
            <w:pPr>
              <w:rPr>
                <w:lang w:val="lt-LT"/>
              </w:rPr>
            </w:pPr>
            <w:r>
              <w:rPr>
                <w:lang w:val="lt-LT"/>
              </w:rPr>
              <w:t>2021-05-27</w:t>
            </w:r>
          </w:p>
        </w:tc>
        <w:tc>
          <w:tcPr>
            <w:tcW w:w="5064" w:type="dxa"/>
          </w:tcPr>
          <w:p w14:paraId="0B48B03F" w14:textId="77777777" w:rsidR="004E4B09" w:rsidRPr="007B23FB" w:rsidRDefault="004E4B09" w:rsidP="004E7A07">
            <w:pPr>
              <w:rPr>
                <w:lang w:val="lt-LT"/>
              </w:rPr>
            </w:pPr>
            <w:proofErr w:type="spellStart"/>
            <w:r w:rsidRPr="007B23FB">
              <w:rPr>
                <w:lang w:val="lt-LT"/>
              </w:rPr>
              <w:t>Histiocitozės</w:t>
            </w:r>
            <w:proofErr w:type="spellEnd"/>
            <w:r w:rsidRPr="007B23FB">
              <w:rPr>
                <w:lang w:val="lt-LT"/>
              </w:rPr>
              <w:t xml:space="preserve"> ir </w:t>
            </w:r>
            <w:proofErr w:type="spellStart"/>
            <w:r w:rsidRPr="007B23FB">
              <w:rPr>
                <w:lang w:val="lt-LT"/>
              </w:rPr>
              <w:t>hemofagocitiniai</w:t>
            </w:r>
            <w:proofErr w:type="spellEnd"/>
            <w:r w:rsidRPr="007B23FB">
              <w:rPr>
                <w:lang w:val="lt-LT"/>
              </w:rPr>
              <w:t xml:space="preserve"> sindromai: diferencinė diagnostika, gydymas</w:t>
            </w:r>
          </w:p>
        </w:tc>
        <w:tc>
          <w:tcPr>
            <w:tcW w:w="0" w:type="auto"/>
          </w:tcPr>
          <w:p w14:paraId="7E9E1AE1" w14:textId="77777777" w:rsidR="004E4B09" w:rsidRPr="007B23FB" w:rsidRDefault="004E4B09" w:rsidP="004E7A07">
            <w:pPr>
              <w:ind w:left="-57" w:right="-113"/>
              <w:rPr>
                <w:lang w:val="lt-LT"/>
              </w:rPr>
            </w:pPr>
            <w:r>
              <w:rPr>
                <w:lang w:val="lt-LT"/>
              </w:rPr>
              <w:t>Doc. dr. J. Rascon</w:t>
            </w:r>
          </w:p>
        </w:tc>
      </w:tr>
    </w:tbl>
    <w:p w14:paraId="0A42C240" w14:textId="77777777" w:rsidR="00A307DE" w:rsidRPr="007B23FB" w:rsidRDefault="00A307DE" w:rsidP="004E4B09">
      <w:pPr>
        <w:ind w:right="-57"/>
        <w:rPr>
          <w:lang w:val="lt-LT"/>
        </w:rPr>
      </w:pPr>
    </w:p>
    <w:p w14:paraId="47B6A082" w14:textId="6AEA7DF9" w:rsidR="00B6306E" w:rsidRPr="00A307DE" w:rsidRDefault="00E4213D" w:rsidP="00A307DE">
      <w:pPr>
        <w:ind w:right="-57"/>
        <w:rPr>
          <w:lang w:val="lt-LT"/>
        </w:rPr>
      </w:pPr>
      <w:r>
        <w:rPr>
          <w:lang w:val="lt-LT"/>
        </w:rPr>
        <w:t xml:space="preserve">Vaikų </w:t>
      </w:r>
      <w:proofErr w:type="spellStart"/>
      <w:r>
        <w:rPr>
          <w:lang w:val="lt-LT"/>
        </w:rPr>
        <w:t>onkohematologijos</w:t>
      </w:r>
      <w:proofErr w:type="spellEnd"/>
      <w:r>
        <w:rPr>
          <w:lang w:val="lt-LT"/>
        </w:rPr>
        <w:t xml:space="preserve"> modulio vadovė</w:t>
      </w:r>
      <w:r w:rsidR="00A307DE">
        <w:rPr>
          <w:lang w:val="lt-LT"/>
        </w:rPr>
        <w:t xml:space="preserve"> doc. Jelena Rascon, tel. </w:t>
      </w:r>
      <w:r w:rsidR="007D5A02">
        <w:rPr>
          <w:lang w:val="lt-LT"/>
        </w:rPr>
        <w:t xml:space="preserve">vietinis 7361, </w:t>
      </w:r>
      <w:r w:rsidR="00395ACA">
        <w:rPr>
          <w:lang w:val="lt-LT"/>
        </w:rPr>
        <w:t>kabineto tel.</w:t>
      </w:r>
      <w:r w:rsidR="007D5A02">
        <w:rPr>
          <w:lang w:val="lt-LT"/>
        </w:rPr>
        <w:t xml:space="preserve"> 8697 78361</w:t>
      </w:r>
    </w:p>
    <w:sectPr w:rsidR="00B6306E" w:rsidRPr="00A307DE" w:rsidSect="00670C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04"/>
    <w:rsid w:val="000079F1"/>
    <w:rsid w:val="00044A04"/>
    <w:rsid w:val="00091C45"/>
    <w:rsid w:val="000D2A2C"/>
    <w:rsid w:val="000E3E86"/>
    <w:rsid w:val="000F7A9D"/>
    <w:rsid w:val="001B4832"/>
    <w:rsid w:val="00223465"/>
    <w:rsid w:val="00380B58"/>
    <w:rsid w:val="00382E55"/>
    <w:rsid w:val="00395ACA"/>
    <w:rsid w:val="003A0AEF"/>
    <w:rsid w:val="003B4805"/>
    <w:rsid w:val="003D5DA6"/>
    <w:rsid w:val="004E4B09"/>
    <w:rsid w:val="004F655A"/>
    <w:rsid w:val="005F2E6A"/>
    <w:rsid w:val="0064434C"/>
    <w:rsid w:val="00665E26"/>
    <w:rsid w:val="00670C47"/>
    <w:rsid w:val="0069374A"/>
    <w:rsid w:val="007531B3"/>
    <w:rsid w:val="00792ED6"/>
    <w:rsid w:val="007A673F"/>
    <w:rsid w:val="007B23FB"/>
    <w:rsid w:val="007D5A02"/>
    <w:rsid w:val="00846B6B"/>
    <w:rsid w:val="009721F1"/>
    <w:rsid w:val="009F32E6"/>
    <w:rsid w:val="00A076B3"/>
    <w:rsid w:val="00A307DE"/>
    <w:rsid w:val="00A766F7"/>
    <w:rsid w:val="00A953CC"/>
    <w:rsid w:val="00B6306E"/>
    <w:rsid w:val="00BE70B5"/>
    <w:rsid w:val="00C17EEB"/>
    <w:rsid w:val="00D9221E"/>
    <w:rsid w:val="00DA46EF"/>
    <w:rsid w:val="00DD76F6"/>
    <w:rsid w:val="00E4213D"/>
    <w:rsid w:val="00EB3BD2"/>
    <w:rsid w:val="00F17DED"/>
    <w:rsid w:val="00F8273F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04F"/>
  <w15:docId w15:val="{56B37FEF-FDB5-42F2-99BA-4A89B82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04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Rascon</dc:creator>
  <cp:lastModifiedBy>Raimonda Rūtė</cp:lastModifiedBy>
  <cp:revision>16</cp:revision>
  <dcterms:created xsi:type="dcterms:W3CDTF">2019-10-03T09:38:00Z</dcterms:created>
  <dcterms:modified xsi:type="dcterms:W3CDTF">2020-09-10T06:49:00Z</dcterms:modified>
</cp:coreProperties>
</file>